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7AD8" w14:textId="11FF4F9C" w:rsidR="009D4A32" w:rsidRDefault="00AE65C5" w:rsidP="009D4A32">
      <w:pPr>
        <w:spacing w:after="0" w:line="360" w:lineRule="auto"/>
        <w:ind w:firstLine="709"/>
        <w:jc w:val="center"/>
      </w:pPr>
      <w:r>
        <w:t>Мои прабабушка и прадедушка – поколение победителей</w:t>
      </w:r>
    </w:p>
    <w:p w14:paraId="667D31C8" w14:textId="6C538001" w:rsidR="007531C3" w:rsidRDefault="007531C3" w:rsidP="009D4A32">
      <w:pPr>
        <w:spacing w:after="0" w:line="360" w:lineRule="auto"/>
        <w:ind w:firstLine="709"/>
        <w:jc w:val="both"/>
      </w:pPr>
      <w:r>
        <w:t>Каждая семья в нашей стране стремится бережно хранить память о всем, что связано с суровыми годами войны. Недаром поётся в известной песне: «</w:t>
      </w:r>
      <w:r w:rsidRPr="007531C3">
        <w:t xml:space="preserve">Нет в России семьи такой, </w:t>
      </w:r>
      <w:r>
        <w:t>г</w:t>
      </w:r>
      <w:r w:rsidRPr="007531C3">
        <w:t>де б не памятен был свой герой</w:t>
      </w:r>
      <w:r>
        <w:t>». О таких героях из нашей семьи я и хочу рассказать.</w:t>
      </w:r>
    </w:p>
    <w:p w14:paraId="46A3E9C3" w14:textId="71DA8069" w:rsidR="009D4A32" w:rsidRDefault="0078066F" w:rsidP="009D4A32">
      <w:pPr>
        <w:spacing w:after="0" w:line="360" w:lineRule="auto"/>
        <w:ind w:firstLine="709"/>
        <w:jc w:val="both"/>
      </w:pPr>
      <w:r w:rsidRPr="0078066F">
        <w:t>Моя прабабушка Кочеткова Нина Филипповна родом с Ульяновской области. Родилась 13 февраля 1922</w:t>
      </w:r>
      <w:r w:rsidR="00AE65C5">
        <w:t> </w:t>
      </w:r>
      <w:r w:rsidRPr="0078066F">
        <w:t xml:space="preserve">г. в деревне Бекетовка Вешкаймского района, в многодетной семье. Детей было семь человек. После окончания семи классов она пошла учится в медицинское училище в городе Ульяновск. В 1942 году ее призвали в армию. Служила на 1 Украинском фронте старшим сержантом медицинской службы ХППГ 5232 ПЭП 179 (полевой </w:t>
      </w:r>
      <w:proofErr w:type="spellStart"/>
      <w:proofErr w:type="gramStart"/>
      <w:r w:rsidRPr="0078066F">
        <w:t>эвако</w:t>
      </w:r>
      <w:proofErr w:type="spellEnd"/>
      <w:r w:rsidRPr="0078066F">
        <w:t>-госпиталь</w:t>
      </w:r>
      <w:proofErr w:type="gramEnd"/>
      <w:r w:rsidRPr="0078066F">
        <w:t>). Этот госпиталь шел за основными войсками. Прабабушка Нина оказывала помощь раненным бойцам, лечила их. Про войну она не любила рассказывать, все время плакала. Не зря же говорят: "У войны не женское лицо". Ей было тяжело вспоминать те времена. В то время ей было чуть больше 20 лет. Со слов моей бабушки Риммы, были минуты, когда ее мама рассказывала, как они с сестричками, свободными от несения службы (дежурства), ходили смотреть службу в польской церкви (Костел). Ходили молиться, чтобы Бог помог им преодолеть все трудности войны, чтобы их родные вернулись с войны живыми. На фронт из семьи ушли четыре брата прабабушки Нины и все они не вернулись домой. Из родной деревни Бекетовка семью эвакуировали на Дальний Восток в город Благовещенск. В 1943</w:t>
      </w:r>
      <w:r w:rsidR="009D4A32">
        <w:t xml:space="preserve"> </w:t>
      </w:r>
      <w:r w:rsidRPr="0078066F">
        <w:t xml:space="preserve">году умирает мама прабабушки Нины и ей дают краткосрочный отпуск с фронта на похороны мамы. Войну прабабушка Нина закончила в Венгрии. Ее столица Будапешт расположена на берегах реки Дунай. Все годы после войны до самой пенсии прабабушка Нина проработала по своей специальности медсестрой: лечила и выхаживала больных. Сохранилась фотография военных лет, сделана она в Венгрии г. Будапешт.  Там же в госпитале прабабушка Нина встретила прадедушку Хакима (папу моей бабушки Риммы), который лечился от </w:t>
      </w:r>
      <w:r w:rsidRPr="0078066F">
        <w:lastRenderedPageBreak/>
        <w:t>полученных на войне ран. Он тоже участник ВОВ, но</w:t>
      </w:r>
      <w:r w:rsidR="009D4A32">
        <w:t>,</w:t>
      </w:r>
      <w:r w:rsidRPr="0078066F">
        <w:t xml:space="preserve"> к сожалению</w:t>
      </w:r>
      <w:r w:rsidR="009D4A32">
        <w:t>,</w:t>
      </w:r>
      <w:r w:rsidRPr="0078066F">
        <w:t xml:space="preserve"> его фотографий в военной форме не сохранилось.</w:t>
      </w:r>
    </w:p>
    <w:p w14:paraId="5CC730C6" w14:textId="77777777" w:rsidR="007531C3" w:rsidRDefault="007531C3" w:rsidP="007531C3">
      <w:pPr>
        <w:spacing w:after="0" w:line="360" w:lineRule="auto"/>
        <w:ind w:firstLine="709"/>
        <w:jc w:val="both"/>
      </w:pPr>
      <w:r>
        <w:t>Расскажу немного о прадедушке Хакиме. Хафизов Хаким Хасанович родился 1 января 1920 года в деревне Вязовой Старокулаткинского района Ульяновской области. В семье росли трое детей: два брата и сестра. Прадедушка Хаким и его брат Камиль воевали. Брат Камиль Хасанович был летчиком и погиб на войне. Прадедушка Хаким служил младшим сержантом в НКВД, проходил службу в г. Москва. Информации о его службе нет, так как все засекречено. Да и сам он ничего не рассказывал. Имеет: Орден Отечественной Войны 2 степени,  медаль Жукова,  медаль за Победу над Германией в ВОВ 1941-1945г, юбилейные медали к 20-летию, 30-летию, 50-летию Победы, ХХХ лет Советской Армии и Флота. Юбилейные медали к 30-летию, 50-летию, 70-летию Вооруженных сил СССР. Награжден медалью в память 800-летия, 850-летию города Москвы. Вернувшись с войны, прадедушка Хаким занимался восстановлением народного хозяйства от разрухи. Был уважаемым плотником на стройке школ, домов и прочих объектов.</w:t>
      </w:r>
    </w:p>
    <w:p w14:paraId="45058145" w14:textId="3ABA4506" w:rsidR="007531C3" w:rsidRDefault="007531C3" w:rsidP="007531C3">
      <w:pPr>
        <w:spacing w:after="0" w:line="360" w:lineRule="auto"/>
        <w:ind w:firstLine="709"/>
        <w:jc w:val="both"/>
      </w:pPr>
      <w:r>
        <w:t>Я горжусь тем, что мои родственники сумели добыть для страны победу в этой страшной войне.</w:t>
      </w:r>
      <w:r w:rsidR="005141F0">
        <w:t xml:space="preserve"> Благодаря им продолжила существование наша Родина, благодаря им Советский Союз сумел восстановится после войны и стать великой державой.</w:t>
      </w:r>
    </w:p>
    <w:p w14:paraId="42A54FB3" w14:textId="2A40D036" w:rsidR="009D4A32" w:rsidRDefault="009D4A32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13808189" wp14:editId="5759FB94">
            <wp:extent cx="5522976" cy="9098584"/>
            <wp:effectExtent l="0" t="0" r="1905" b="7620"/>
            <wp:docPr id="12382919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91980" name="Рисунок 12382919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128" cy="916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90825" w14:textId="483EACD0" w:rsidR="009D4A32" w:rsidRDefault="009D4A32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27787C62" wp14:editId="5F3202BE">
            <wp:extent cx="5939790" cy="7919720"/>
            <wp:effectExtent l="0" t="0" r="3810" b="5080"/>
            <wp:docPr id="16573988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98841" name="Рисунок 16573988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A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D9"/>
    <w:rsid w:val="00135CC9"/>
    <w:rsid w:val="001C2EF5"/>
    <w:rsid w:val="005141F0"/>
    <w:rsid w:val="006C0B77"/>
    <w:rsid w:val="007531C3"/>
    <w:rsid w:val="0078066F"/>
    <w:rsid w:val="008242FF"/>
    <w:rsid w:val="008311BB"/>
    <w:rsid w:val="00870751"/>
    <w:rsid w:val="00922C48"/>
    <w:rsid w:val="009D4A32"/>
    <w:rsid w:val="00AE65C5"/>
    <w:rsid w:val="00B915B7"/>
    <w:rsid w:val="00BE7DD9"/>
    <w:rsid w:val="00C927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5BE1"/>
  <w15:chartTrackingRefBased/>
  <w15:docId w15:val="{3AA9D721-C0C0-4381-8101-C7387B4B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D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D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D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D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D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D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D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DD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7DD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7D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7D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7D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7D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7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D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D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7D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D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DD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7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2026-05-04T09:14:00Z</dcterms:created>
  <dcterms:modified xsi:type="dcterms:W3CDTF">2026-05-06T20:49:00Z</dcterms:modified>
</cp:coreProperties>
</file>