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95D" w:rsidRDefault="00BE46B9">
      <w:r w:rsidRPr="00BE46B9">
        <w:rPr>
          <w:noProof/>
          <w:lang w:eastAsia="ru-RU"/>
        </w:rPr>
        <w:drawing>
          <wp:inline distT="0" distB="0" distL="0" distR="0">
            <wp:extent cx="2354580" cy="3589020"/>
            <wp:effectExtent l="0" t="0" r="7620" b="0"/>
            <wp:docPr id="1" name="Рисунок 1" descr="C:\Users\galin\OneDrive\Desktop\9мая\иванова\2 ив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lin\OneDrive\Desktop\9мая\иванова\2 иван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358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46B9">
        <w:rPr>
          <w:noProof/>
          <w:lang w:eastAsia="ru-RU"/>
        </w:rPr>
        <w:drawing>
          <wp:inline distT="0" distB="0" distL="0" distR="0">
            <wp:extent cx="2415540" cy="3474720"/>
            <wp:effectExtent l="0" t="0" r="3810" b="0"/>
            <wp:docPr id="2" name="Рисунок 2" descr="C:\Users\galin\OneDrive\Desktop\9мая\иванова\1 ив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lin\OneDrive\Desktop\9мая\иванова\1 иван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6B9" w:rsidRDefault="00BE46B9">
      <w:r>
        <w:rPr>
          <w:color w:val="000000"/>
          <w:shd w:val="clear" w:color="auto" w:fill="FFFFFF"/>
        </w:rPr>
        <w:t>Памятники Великой Отечественной войны, посвященные мужеству и героизму советских солдат, сражавшихся против фашистов, установлены во многих городах России и Европы. С первого дня войны героизм простого советского солдата стал образцом для подражания. На защиту Родины встала вся страна. Вспомним о самых важных памятниках Великой Отечественной войны.</w:t>
      </w:r>
      <w:bookmarkStart w:id="0" w:name="_GoBack"/>
      <w:bookmarkEnd w:id="0"/>
    </w:p>
    <w:sectPr w:rsidR="00BE4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91"/>
    <w:rsid w:val="003467F0"/>
    <w:rsid w:val="00660A42"/>
    <w:rsid w:val="006C42BE"/>
    <w:rsid w:val="00BE46B9"/>
    <w:rsid w:val="00DF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B87BA"/>
  <w15:chartTrackingRefBased/>
  <w15:docId w15:val="{D52238A7-B8C7-42BB-8BC6-68B18152F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galinaishmetova@mail.ru</dc:creator>
  <cp:keywords/>
  <dc:description/>
  <cp:lastModifiedBy>galinaishmetova@mail.ru</cp:lastModifiedBy>
  <cp:revision>2</cp:revision>
  <dcterms:created xsi:type="dcterms:W3CDTF">2026-05-06T16:48:00Z</dcterms:created>
  <dcterms:modified xsi:type="dcterms:W3CDTF">2026-05-06T16:59:00Z</dcterms:modified>
</cp:coreProperties>
</file>