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4E" w:rsidRDefault="009C4BFF" w:rsidP="009C4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BFF">
        <w:rPr>
          <w:rFonts w:ascii="Times New Roman" w:hAnsi="Times New Roman" w:cs="Times New Roman"/>
          <w:sz w:val="28"/>
          <w:szCs w:val="28"/>
        </w:rPr>
        <w:t>«Память»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FF" w:rsidRDefault="009C4BFF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 неумолимо бежит вперед, но память о тех трудностях, героизме и самоотверженности, проявленных нашими предками, остается живой.</w:t>
      </w:r>
    </w:p>
    <w:p w:rsidR="009C4BFF" w:rsidRDefault="009C4BFF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год в начале мая мы собираемся у памятников и мемориалов, чтобы отдать дань уважения тем, кто отстоял нашу свободу.  Под чистым небом над головой мы гордо спали под палящим солнцем, слыша звуки военных маршей. Видим лица ветеранов с медалями на груди, чье золото играет с солнечными зайчиками на асфальте.  Эти мгновенья заставляют задуматься, какую цену пришлось заплатить за наше светлое будущее и мирное небо над головой.</w:t>
      </w:r>
    </w:p>
    <w:p w:rsidR="009C4BFF" w:rsidRDefault="009C4BFF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Вспоминания о Великой Отечественной войне, мы не можем н</w:t>
      </w:r>
      <w:r w:rsidR="005A0D2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вспомнить тех, кто сражался на фронте, тех, кто трудился в тылу. Каждый шаг на </w:t>
      </w:r>
      <w:r w:rsidR="00306780">
        <w:rPr>
          <w:rFonts w:ascii="Times New Roman" w:hAnsi="Times New Roman" w:cs="Times New Roman"/>
          <w:sz w:val="28"/>
          <w:szCs w:val="28"/>
        </w:rPr>
        <w:t>поле боя, каждая капля пота, пролитые слезы – всё стало кирпичиками стены нашей Победы. Наша память хранит всех тех, кто оставил свои жизни ради нас, ради будущего поколения.</w:t>
      </w:r>
    </w:p>
    <w:p w:rsidR="00306780" w:rsidRDefault="00306780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праздником Великой Победы мы объединяем наши силы, чтобы чтить тех, кто сражался за нашу свободу.  Мы гордимся тем, что мы- наследники великой страны. Сделаем все возможное, чтобы голубое небо и жаркое майское солнце радовали нас, будущее поколение, в мире и безмятежности.</w:t>
      </w:r>
    </w:p>
    <w:p w:rsidR="00306780" w:rsidRDefault="00306780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Великая Победа- это пример того, как можно и нужно преодолевать любые трудности. Память о той войне должна побуждать нас к патриотизму и готовности встать на ее защиту в случае необходимости.</w:t>
      </w:r>
    </w:p>
    <w:p w:rsidR="00306780" w:rsidRDefault="00306780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BFF" w:rsidRPr="009C4BFF" w:rsidRDefault="009C4BFF" w:rsidP="009C4B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4BFF" w:rsidRPr="009C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6"/>
    <w:rsid w:val="002131B6"/>
    <w:rsid w:val="00306780"/>
    <w:rsid w:val="00425E4E"/>
    <w:rsid w:val="005A0D2C"/>
    <w:rsid w:val="009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CFF"/>
  <w15:chartTrackingRefBased/>
  <w15:docId w15:val="{9C929870-58E0-4F0D-8700-DC2A81B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Гулюза Нафисовна</dc:creator>
  <cp:keywords/>
  <dc:description/>
  <cp:lastModifiedBy>Гулюза Нафисовна</cp:lastModifiedBy>
  <cp:revision>3</cp:revision>
  <dcterms:created xsi:type="dcterms:W3CDTF">2026-04-30T05:18:00Z</dcterms:created>
  <dcterms:modified xsi:type="dcterms:W3CDTF">2026-04-30T05:40:00Z</dcterms:modified>
</cp:coreProperties>
</file>