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D71" w:rsidRPr="003E3D71" w:rsidRDefault="003E3D71" w:rsidP="003E3D71">
      <w:pPr>
        <w:pStyle w:val="a3"/>
        <w:rPr>
          <w:sz w:val="28"/>
          <w:szCs w:val="28"/>
          <w:lang w:val="tt-RU"/>
        </w:rPr>
      </w:pPr>
      <w:r w:rsidRPr="003E3D71">
        <w:rPr>
          <w:sz w:val="28"/>
          <w:szCs w:val="28"/>
          <w:lang w:val="tt-RU"/>
        </w:rPr>
        <w:t xml:space="preserve">                            Татарстан Республикасы Апас муниципаль районы</w:t>
      </w:r>
    </w:p>
    <w:p w:rsidR="003E3D71" w:rsidRPr="003E3D71" w:rsidRDefault="003E3D71" w:rsidP="003E3D71">
      <w:pPr>
        <w:spacing w:after="200"/>
        <w:ind w:left="440"/>
        <w:jc w:val="center"/>
        <w:rPr>
          <w:sz w:val="28"/>
          <w:szCs w:val="28"/>
          <w:lang w:val="tt-RU"/>
        </w:rPr>
      </w:pPr>
      <w:r w:rsidRPr="003E3D71">
        <w:rPr>
          <w:sz w:val="28"/>
          <w:szCs w:val="28"/>
          <w:lang w:val="tt-RU"/>
        </w:rPr>
        <w:t>“Апас урта гомуми белем бирү аерым фәннәрне тирәнтен өйрәнү мәктәбе”  гомуми белем  муниципаль бюджет учреждениесе</w:t>
      </w:r>
    </w:p>
    <w:p w:rsidR="003E3D71" w:rsidRPr="003E3D71" w:rsidRDefault="003E3D71" w:rsidP="003E3D71">
      <w:pPr>
        <w:spacing w:after="200" w:line="276" w:lineRule="auto"/>
        <w:ind w:left="440"/>
        <w:jc w:val="center"/>
        <w:rPr>
          <w:b/>
          <w:sz w:val="32"/>
          <w:szCs w:val="32"/>
          <w:lang w:val="tt-RU"/>
        </w:rPr>
      </w:pPr>
    </w:p>
    <w:p w:rsidR="003E3D71" w:rsidRPr="003E3D71" w:rsidRDefault="003E3D71" w:rsidP="003E3D71">
      <w:pPr>
        <w:rPr>
          <w:sz w:val="32"/>
          <w:szCs w:val="32"/>
          <w:lang w:val="tt-RU"/>
        </w:rPr>
      </w:pPr>
      <w:r w:rsidRPr="003E3D71">
        <w:rPr>
          <w:sz w:val="32"/>
          <w:szCs w:val="32"/>
          <w:lang w:val="tt-RU"/>
        </w:rPr>
        <w:t xml:space="preserve">                                            </w:t>
      </w:r>
      <w:r w:rsidR="00C7450A">
        <w:rPr>
          <w:sz w:val="32"/>
          <w:szCs w:val="32"/>
          <w:lang w:val="tt-RU"/>
        </w:rPr>
        <w:t xml:space="preserve">     </w:t>
      </w:r>
      <w:r w:rsidRPr="003E3D71">
        <w:rPr>
          <w:sz w:val="32"/>
          <w:szCs w:val="32"/>
          <w:lang w:val="tt-RU"/>
        </w:rPr>
        <w:t xml:space="preserve">Номинация </w:t>
      </w:r>
      <w:r w:rsidR="00C7450A" w:rsidRPr="00C7450A">
        <w:rPr>
          <w:sz w:val="32"/>
          <w:szCs w:val="32"/>
          <w:lang w:val="tt-RU"/>
        </w:rPr>
        <w:t>«И тыл был фронтом...»</w:t>
      </w:r>
      <w:bookmarkStart w:id="0" w:name="_GoBack"/>
      <w:bookmarkEnd w:id="0"/>
    </w:p>
    <w:p w:rsidR="003E3D71" w:rsidRPr="003E3D71" w:rsidRDefault="003E3D71" w:rsidP="003E3D71">
      <w:pPr>
        <w:rPr>
          <w:b/>
          <w:sz w:val="32"/>
          <w:szCs w:val="32"/>
          <w:lang w:val="tt-RU"/>
        </w:rPr>
      </w:pPr>
      <w:r w:rsidRPr="003E3D71">
        <w:rPr>
          <w:b/>
          <w:sz w:val="32"/>
          <w:szCs w:val="32"/>
          <w:lang w:val="tt-RU"/>
        </w:rPr>
        <w:t xml:space="preserve">                                                                                                                                        </w:t>
      </w:r>
    </w:p>
    <w:p w:rsidR="003E3D71" w:rsidRDefault="003E3D71" w:rsidP="003E3D71">
      <w:pPr>
        <w:spacing w:after="200" w:line="276" w:lineRule="auto"/>
        <w:rPr>
          <w:b/>
          <w:sz w:val="40"/>
          <w:szCs w:val="40"/>
          <w:lang w:val="tt-RU"/>
        </w:rPr>
      </w:pPr>
      <w:r>
        <w:rPr>
          <w:b/>
          <w:sz w:val="40"/>
          <w:szCs w:val="40"/>
          <w:lang w:val="tt-RU"/>
        </w:rPr>
        <w:t xml:space="preserve">                </w:t>
      </w:r>
    </w:p>
    <w:p w:rsidR="003E3D71" w:rsidRDefault="003E3D71" w:rsidP="003E3D71">
      <w:pPr>
        <w:spacing w:after="200" w:line="276" w:lineRule="auto"/>
        <w:jc w:val="center"/>
        <w:rPr>
          <w:color w:val="000000"/>
          <w:sz w:val="40"/>
          <w:szCs w:val="40"/>
          <w:lang w:val="tt-RU"/>
        </w:rPr>
      </w:pPr>
      <w:r>
        <w:rPr>
          <w:color w:val="000000"/>
          <w:sz w:val="40"/>
          <w:szCs w:val="40"/>
          <w:lang w:val="tt-RU"/>
        </w:rPr>
        <w:t>«Онытылмас көннәр, онытылмас исемнәр...»</w:t>
      </w:r>
    </w:p>
    <w:p w:rsidR="003E3D71" w:rsidRPr="003E3D71" w:rsidRDefault="003E3D71" w:rsidP="003E3D71">
      <w:pPr>
        <w:spacing w:after="200" w:line="276" w:lineRule="auto"/>
        <w:jc w:val="center"/>
        <w:rPr>
          <w:color w:val="000000"/>
          <w:sz w:val="28"/>
          <w:szCs w:val="28"/>
          <w:lang w:val="tt-RU"/>
        </w:rPr>
      </w:pPr>
      <w:r w:rsidRPr="003E3D71">
        <w:rPr>
          <w:color w:val="000000"/>
          <w:sz w:val="28"/>
          <w:szCs w:val="28"/>
          <w:lang w:val="tt-RU"/>
        </w:rPr>
        <w:t>(Статья)</w:t>
      </w:r>
    </w:p>
    <w:p w:rsidR="003E3D71" w:rsidRDefault="003E3D71" w:rsidP="003E3D71">
      <w:pPr>
        <w:spacing w:after="200" w:line="276" w:lineRule="auto"/>
        <w:jc w:val="center"/>
        <w:rPr>
          <w:color w:val="000000"/>
          <w:sz w:val="40"/>
          <w:szCs w:val="40"/>
          <w:lang w:val="tt-RU"/>
        </w:rPr>
      </w:pPr>
    </w:p>
    <w:p w:rsidR="003E3D71" w:rsidRDefault="003E3D71" w:rsidP="003E3D71">
      <w:pPr>
        <w:spacing w:after="200" w:line="276" w:lineRule="auto"/>
        <w:jc w:val="center"/>
        <w:rPr>
          <w:color w:val="000000"/>
          <w:sz w:val="40"/>
          <w:szCs w:val="40"/>
          <w:lang w:val="tt-RU"/>
        </w:rPr>
      </w:pPr>
    </w:p>
    <w:p w:rsidR="003E3D71" w:rsidRDefault="003E3D71" w:rsidP="003E3D71">
      <w:pPr>
        <w:spacing w:after="200" w:line="276" w:lineRule="auto"/>
        <w:jc w:val="center"/>
        <w:rPr>
          <w:b/>
          <w:sz w:val="40"/>
          <w:szCs w:val="40"/>
          <w:lang w:val="tt-RU"/>
        </w:rPr>
      </w:pPr>
    </w:p>
    <w:p w:rsidR="003E3D71" w:rsidRDefault="003E3D71" w:rsidP="003E3D71">
      <w:pPr>
        <w:rPr>
          <w:sz w:val="28"/>
          <w:szCs w:val="28"/>
          <w:lang w:val="tt-RU"/>
        </w:rPr>
      </w:pPr>
      <w:r>
        <w:rPr>
          <w:lang w:val="tt-RU"/>
        </w:rPr>
        <w:t xml:space="preserve">              </w:t>
      </w:r>
    </w:p>
    <w:p w:rsidR="003E3D71" w:rsidRDefault="003E3D71" w:rsidP="003E3D71">
      <w:pPr>
        <w:rPr>
          <w:sz w:val="28"/>
          <w:szCs w:val="28"/>
          <w:lang w:val="tt-RU"/>
        </w:rPr>
      </w:pPr>
      <w:r>
        <w:rPr>
          <w:sz w:val="28"/>
          <w:szCs w:val="28"/>
          <w:lang w:val="tt-RU"/>
        </w:rPr>
        <w:t xml:space="preserve">                                                            </w:t>
      </w:r>
    </w:p>
    <w:p w:rsidR="003E3D71" w:rsidRDefault="003E3D71" w:rsidP="003E3D71">
      <w:pPr>
        <w:jc w:val="center"/>
        <w:rPr>
          <w:sz w:val="28"/>
          <w:szCs w:val="28"/>
          <w:lang w:val="tt-RU"/>
        </w:rPr>
      </w:pPr>
      <w:r>
        <w:rPr>
          <w:sz w:val="28"/>
          <w:szCs w:val="28"/>
          <w:lang w:val="tt-RU"/>
        </w:rPr>
        <w:t xml:space="preserve">                                                    </w:t>
      </w:r>
    </w:p>
    <w:p w:rsidR="003E3D71" w:rsidRDefault="003E3D71" w:rsidP="003E3D71">
      <w:pPr>
        <w:jc w:val="center"/>
        <w:rPr>
          <w:sz w:val="28"/>
          <w:szCs w:val="28"/>
          <w:lang w:val="tt-RU"/>
        </w:rPr>
      </w:pPr>
    </w:p>
    <w:p w:rsidR="003E3D71" w:rsidRDefault="003E3D71" w:rsidP="003E3D71">
      <w:pPr>
        <w:jc w:val="center"/>
        <w:rPr>
          <w:sz w:val="28"/>
          <w:szCs w:val="28"/>
          <w:lang w:val="tt-RU"/>
        </w:rPr>
      </w:pPr>
    </w:p>
    <w:p w:rsidR="003E3D71" w:rsidRDefault="003E3D71" w:rsidP="003E3D71">
      <w:pPr>
        <w:jc w:val="center"/>
        <w:rPr>
          <w:sz w:val="28"/>
          <w:szCs w:val="28"/>
          <w:lang w:val="tt-RU"/>
        </w:rPr>
      </w:pPr>
    </w:p>
    <w:p w:rsidR="003E3D71" w:rsidRDefault="003E3D71" w:rsidP="003E3D71">
      <w:pPr>
        <w:jc w:val="center"/>
        <w:rPr>
          <w:sz w:val="28"/>
          <w:szCs w:val="28"/>
          <w:lang w:val="tt-RU"/>
        </w:rPr>
      </w:pPr>
      <w:r>
        <w:rPr>
          <w:sz w:val="28"/>
          <w:szCs w:val="28"/>
          <w:lang w:val="tt-RU"/>
        </w:rPr>
        <w:t xml:space="preserve">                       </w:t>
      </w:r>
    </w:p>
    <w:p w:rsidR="003E3D71" w:rsidRDefault="003E3D71" w:rsidP="003E3D71">
      <w:pPr>
        <w:jc w:val="center"/>
        <w:rPr>
          <w:sz w:val="28"/>
          <w:szCs w:val="28"/>
          <w:lang w:val="tt-RU"/>
        </w:rPr>
      </w:pPr>
    </w:p>
    <w:p w:rsidR="003E3D71" w:rsidRDefault="003E3D71" w:rsidP="003E3D71">
      <w:pPr>
        <w:jc w:val="center"/>
        <w:rPr>
          <w:sz w:val="28"/>
          <w:szCs w:val="28"/>
          <w:lang w:val="tt-RU"/>
        </w:rPr>
      </w:pPr>
      <w:r>
        <w:rPr>
          <w:sz w:val="28"/>
          <w:szCs w:val="28"/>
          <w:lang w:val="tt-RU"/>
        </w:rPr>
        <w:t xml:space="preserve">                                                    </w:t>
      </w:r>
    </w:p>
    <w:p w:rsidR="003E3D71" w:rsidRDefault="003E3D71" w:rsidP="003E3D71">
      <w:pPr>
        <w:jc w:val="center"/>
        <w:rPr>
          <w:sz w:val="28"/>
          <w:szCs w:val="28"/>
          <w:lang w:val="tt-RU"/>
        </w:rPr>
      </w:pPr>
    </w:p>
    <w:p w:rsidR="003E3D71" w:rsidRDefault="003E3D71" w:rsidP="003E3D71">
      <w:pPr>
        <w:jc w:val="center"/>
        <w:rPr>
          <w:sz w:val="28"/>
          <w:szCs w:val="28"/>
          <w:lang w:val="tt-RU"/>
        </w:rPr>
      </w:pPr>
    </w:p>
    <w:p w:rsidR="003E3D71" w:rsidRDefault="003E3D71" w:rsidP="003E3D71">
      <w:pPr>
        <w:jc w:val="center"/>
        <w:rPr>
          <w:sz w:val="28"/>
          <w:szCs w:val="28"/>
          <w:lang w:val="tt-RU"/>
        </w:rPr>
      </w:pPr>
    </w:p>
    <w:p w:rsidR="003E3D71" w:rsidRDefault="003E3D71" w:rsidP="003E3D71">
      <w:pPr>
        <w:jc w:val="center"/>
        <w:rPr>
          <w:sz w:val="28"/>
          <w:szCs w:val="28"/>
          <w:lang w:val="tt-RU"/>
        </w:rPr>
      </w:pPr>
      <w:r>
        <w:rPr>
          <w:sz w:val="28"/>
          <w:szCs w:val="28"/>
          <w:lang w:val="tt-RU"/>
        </w:rPr>
        <w:t xml:space="preserve">                            Язды: </w:t>
      </w:r>
    </w:p>
    <w:p w:rsidR="003E3D71" w:rsidRPr="003E3D71" w:rsidRDefault="003E3D71" w:rsidP="003E3D71">
      <w:pPr>
        <w:rPr>
          <w:sz w:val="28"/>
          <w:szCs w:val="28"/>
          <w:lang w:val="tt-RU"/>
        </w:rPr>
      </w:pPr>
      <w:r>
        <w:rPr>
          <w:sz w:val="28"/>
          <w:szCs w:val="28"/>
          <w:lang w:val="tt-RU"/>
        </w:rPr>
        <w:t xml:space="preserve">                                                            Дәүләтшина Эл</w:t>
      </w:r>
      <w:r w:rsidRPr="003E3D71">
        <w:rPr>
          <w:sz w:val="28"/>
          <w:szCs w:val="28"/>
          <w:lang w:val="tt-RU"/>
        </w:rPr>
        <w:t>ь</w:t>
      </w:r>
      <w:r>
        <w:rPr>
          <w:sz w:val="28"/>
          <w:szCs w:val="28"/>
          <w:lang w:val="tt-RU"/>
        </w:rPr>
        <w:t>за Эдуард кызы</w:t>
      </w:r>
    </w:p>
    <w:p w:rsidR="003E3D71" w:rsidRDefault="003E3D71" w:rsidP="003E3D71">
      <w:pPr>
        <w:rPr>
          <w:b/>
          <w:sz w:val="36"/>
          <w:szCs w:val="36"/>
          <w:lang w:val="tt-RU"/>
        </w:rPr>
      </w:pPr>
    </w:p>
    <w:p w:rsidR="003E3D71" w:rsidRDefault="003E3D71" w:rsidP="003E3D71">
      <w:pPr>
        <w:jc w:val="center"/>
        <w:rPr>
          <w:sz w:val="28"/>
          <w:szCs w:val="28"/>
          <w:lang w:val="tt-RU"/>
        </w:rPr>
      </w:pPr>
      <w:r>
        <w:rPr>
          <w:sz w:val="28"/>
          <w:szCs w:val="28"/>
          <w:lang w:val="tt-RU"/>
        </w:rPr>
        <w:t xml:space="preserve">          </w:t>
      </w:r>
    </w:p>
    <w:p w:rsidR="003E3D71" w:rsidRDefault="003E3D71" w:rsidP="003E3D71">
      <w:pPr>
        <w:rPr>
          <w:sz w:val="28"/>
          <w:szCs w:val="28"/>
          <w:lang w:val="tt-RU"/>
        </w:rPr>
      </w:pPr>
      <w:r>
        <w:rPr>
          <w:sz w:val="28"/>
          <w:szCs w:val="28"/>
          <w:lang w:val="tt-RU"/>
        </w:rPr>
        <w:t xml:space="preserve">                                                                                                                                                                                                                                                                            </w:t>
      </w:r>
    </w:p>
    <w:p w:rsidR="003E3D71" w:rsidRDefault="003E3D71" w:rsidP="003E3D71">
      <w:pPr>
        <w:rPr>
          <w:sz w:val="28"/>
          <w:szCs w:val="28"/>
          <w:lang w:val="tt-RU"/>
        </w:rPr>
      </w:pPr>
    </w:p>
    <w:p w:rsidR="003E3D71" w:rsidRDefault="003E3D71" w:rsidP="003E3D71">
      <w:pPr>
        <w:rPr>
          <w:sz w:val="28"/>
          <w:szCs w:val="28"/>
          <w:lang w:val="tt-RU"/>
        </w:rPr>
      </w:pPr>
    </w:p>
    <w:p w:rsidR="003E3D71" w:rsidRDefault="003E3D71" w:rsidP="003E3D71">
      <w:pPr>
        <w:rPr>
          <w:lang w:val="tt-RU"/>
        </w:rPr>
      </w:pPr>
    </w:p>
    <w:p w:rsidR="003E3D71" w:rsidRDefault="003E3D71" w:rsidP="003E3D71">
      <w:pPr>
        <w:rPr>
          <w:lang w:val="tt-RU"/>
        </w:rPr>
      </w:pPr>
    </w:p>
    <w:p w:rsidR="003E3D71" w:rsidRDefault="003E3D71" w:rsidP="003E3D71">
      <w:pPr>
        <w:rPr>
          <w:rFonts w:ascii="Calibri" w:hAnsi="Calibri"/>
          <w:b/>
          <w:sz w:val="28"/>
          <w:szCs w:val="28"/>
          <w:lang w:val="tt-RU"/>
        </w:rPr>
      </w:pPr>
      <w:r>
        <w:rPr>
          <w:rFonts w:ascii="Calibri" w:hAnsi="Calibri"/>
          <w:b/>
          <w:sz w:val="28"/>
          <w:szCs w:val="28"/>
          <w:lang w:val="tt-RU"/>
        </w:rPr>
        <w:t xml:space="preserve">                                              </w:t>
      </w:r>
    </w:p>
    <w:p w:rsidR="003E3D71" w:rsidRDefault="00693D8F" w:rsidP="003E3D71">
      <w:pPr>
        <w:jc w:val="center"/>
        <w:rPr>
          <w:sz w:val="28"/>
          <w:szCs w:val="28"/>
          <w:lang w:val="tt-RU"/>
        </w:rPr>
      </w:pPr>
      <w:r>
        <w:rPr>
          <w:sz w:val="28"/>
          <w:szCs w:val="28"/>
          <w:lang w:val="tt-RU"/>
        </w:rPr>
        <w:t>Апас, 2026</w:t>
      </w:r>
    </w:p>
    <w:p w:rsidR="003E3D71" w:rsidRDefault="003E3D71" w:rsidP="003E3D71">
      <w:pPr>
        <w:jc w:val="center"/>
        <w:rPr>
          <w:sz w:val="28"/>
          <w:szCs w:val="28"/>
          <w:lang w:val="tt-RU"/>
        </w:rPr>
      </w:pPr>
    </w:p>
    <w:p w:rsidR="003E3D71" w:rsidRDefault="003E3D71" w:rsidP="003E3D71">
      <w:pPr>
        <w:jc w:val="center"/>
        <w:rPr>
          <w:sz w:val="28"/>
          <w:szCs w:val="28"/>
          <w:lang w:val="tt-RU"/>
        </w:rPr>
      </w:pPr>
    </w:p>
    <w:p w:rsidR="003E3D71" w:rsidRPr="003E3D71" w:rsidRDefault="003E3D71" w:rsidP="003E3D71">
      <w:pPr>
        <w:ind w:left="-851" w:firstLine="851"/>
        <w:rPr>
          <w:sz w:val="28"/>
          <w:szCs w:val="28"/>
          <w:lang w:val="tt-RU"/>
        </w:rPr>
      </w:pPr>
      <w:r w:rsidRPr="003E3D71">
        <w:rPr>
          <w:sz w:val="28"/>
          <w:szCs w:val="28"/>
          <w:lang w:val="tt-RU"/>
        </w:rPr>
        <w:t xml:space="preserve">Кави Нәҗми – Бөтенрәсәй күләмендә танылган язучыларыбызның берсе һәм сизгер күңелле шагыйрь,  публицист, гомере буе революция казанышларын үстерүгә хезмәт иткән шәхес;  Бөек Ватан сугышы вакытында халыкны рухландыручы, гади эшчеләргә, тылдагы хезмәт кешеләренә дан җырлаучы. Язучының бөтен иҗатында татар халкының азатлык һәм социализм өчен көрәш тарихы төп тема булып тора. Әдипнең “Сайланма әсәрләр”ендә (IVтом ) “Намус эше”дип исемләнгән очерк бар. Аның төп герое-минем туганым Мөхәммәт Бикмөхәммәтов.Тумышы  белән ул  Югары Ындырчы авылыннан. Әлеге шәхес белән кызыксынуым балачактан ук </w:t>
      </w:r>
      <w:r>
        <w:rPr>
          <w:sz w:val="28"/>
          <w:szCs w:val="28"/>
          <w:lang w:val="tt-RU"/>
        </w:rPr>
        <w:t>килә. Авылга кунакка килгәндә</w:t>
      </w:r>
      <w:r w:rsidRPr="003E3D71">
        <w:rPr>
          <w:sz w:val="28"/>
          <w:szCs w:val="28"/>
          <w:lang w:val="tt-RU"/>
        </w:rPr>
        <w:t xml:space="preserve">, юлыбыз бер ташландык йорт аша уза һәм аның харәбә булуы түгел, өй кыегындагы бизәкләп эшләнгән сыерчык оясы һәм капка янындагы бетонланган бассейн үзенә җәлеп итә иде. Дәү әнием сөйләве буенча, мин Мөхәммәт абыйны  якын туганым һәм авылдашларның яраткан колхоз рәисе буларак кына белә идем. Соңрак  мәктәп  музеендагы материаллар аша фаҗигале гомер юлы белән таныштым. </w:t>
      </w:r>
    </w:p>
    <w:p w:rsidR="003E3D71" w:rsidRPr="003E3D71" w:rsidRDefault="003E3D71" w:rsidP="003E3D71">
      <w:pPr>
        <w:ind w:left="-851"/>
        <w:rPr>
          <w:sz w:val="28"/>
          <w:szCs w:val="28"/>
          <w:lang w:val="tt-RU"/>
        </w:rPr>
      </w:pPr>
      <w:r w:rsidRPr="003E3D71">
        <w:rPr>
          <w:sz w:val="28"/>
          <w:szCs w:val="28"/>
          <w:lang w:val="tt-RU"/>
        </w:rPr>
        <w:t xml:space="preserve">   Башка якташлары кебек ,</w:t>
      </w:r>
      <w:r>
        <w:rPr>
          <w:sz w:val="28"/>
          <w:szCs w:val="28"/>
          <w:lang w:val="tt-RU"/>
        </w:rPr>
        <w:t xml:space="preserve"> </w:t>
      </w:r>
      <w:r w:rsidRPr="003E3D71">
        <w:rPr>
          <w:sz w:val="28"/>
          <w:szCs w:val="28"/>
          <w:lang w:val="tt-RU"/>
        </w:rPr>
        <w:t>беренче хезмәт чыныгуын Мәскәү төзелешендә ала. Мөхәммәт һәм Фатыйма Бикмөхәммәтовларның  шунда беренче кызлары Диләфрүз туа, калган 8 баласы-Апас җирендә. Мөхәммәт абый “Ударник”, ”Ындырчы” колхозларында 14 ел эшли, үзенең зирәк акылы, физик көче һәм фидакарьлеге аркасында хуҗалыкны исеме җисеменә туры килерлек итүгә ирешә.Алдынгыларның  да алдынгысы, чын стахановчы булганга , аны Мәскәүгә колхозчыларның Бөтенсоюз съездына делегат итеп җибәрәләр. Бу хакта Татарстан Язучылар Союзы идарәсе рәисе , күренекле язучы-прозаик Кави Нәҗми  шактый тәфсилле итеп яза:”&lt;…&gt;Фронтта булдыклы, талантлы ,</w:t>
      </w:r>
      <w:r>
        <w:rPr>
          <w:sz w:val="28"/>
          <w:szCs w:val="28"/>
          <w:lang w:val="tt-RU"/>
        </w:rPr>
        <w:t xml:space="preserve"> </w:t>
      </w:r>
      <w:r w:rsidRPr="003E3D71">
        <w:rPr>
          <w:sz w:val="28"/>
          <w:szCs w:val="28"/>
          <w:lang w:val="tt-RU"/>
        </w:rPr>
        <w:t xml:space="preserve">тәвәккәл һәм өлгер командир сугыш  операцияләрен уңышлы башкаруда нинди роль уйнаса, тылдагы  хезмәтнең  сәгать механизмы кебек төгәл үтәлешендә дә производство җитәкчеләре шундый ук урын тоталар. Мисал итеп Ябалак авылындагы “Ударник”колхозын алырга була. &lt;…&gt;Аның турындагы беренче хәбәрне безгә Урта Биябаш авылында карт бер колхозчыдан ишетергә туры килде: ”Ябалыклылар  төсле эшли белмибез. Язгы чәчү башланган иде.Таң сызылып килгән чагында Ябалак аркылы кайтып барам. Басу капкасы янында  атка атланып берәү тора. Барып җиткәч таныдым.”Ударник” председателе Бикмөхәметов булып чыкты. Кыр эшенә кемнең кайчан чыгуын һәр көнне шулай тикшереп тора икән . Әйләнә-тирә кешедән бушап калды. Тагын унбиш минутлар вакыт үткәч, бер апай килеп чыкты. Бикмөхәметов  аны басуга җибәрмәде:”Кеше көлдереп йөрмә инде син. Иң яхшысы, хәзер үк борылып өеңә кайт та йокла!”-диде. Әрләмәде-тиргәмәде, ләкин бу хәл шундый тәэсир итте хатынга, гарьләнеп елап җибәрде ул...” Бу сүзләрне тыңлаган чагында, карт бераз арттыра бугай, дип уйлаган идем.”Ударник”колхозының үзе белән танышкач, мин чынлап та сокланып туймаслык эшләр күрдем. Урта буйлы, эшлекле чырайлы бу кешенең һәрбер хәрәкәтендә, һәрбер сүзендә, акыллы һәм уйчан күз карашында үз эшен тирәнтен белү сыйфаты, алга куелган максатка ничек кенә итеп булса да ирешү омтылышы ярылып ята. Колхоз 23нче майда ук язгы чәчүне планда күрсәтелгән 695 гектар урынына 723 гектарга җиткереп төгәлләнгән . Шуның өстенә күршедәге Чүрибураш авылындагы балалар йортының чәчү мәйданы , үз </w:t>
      </w:r>
      <w:r w:rsidRPr="003E3D71">
        <w:rPr>
          <w:sz w:val="28"/>
          <w:szCs w:val="28"/>
          <w:lang w:val="tt-RU"/>
        </w:rPr>
        <w:lastRenderedPageBreak/>
        <w:t xml:space="preserve">авылларындагы мәктәп участогын сөреп чәчкән . &lt;…&gt;1931нче елдан башлап, ул үзенең туган авылы Ындырчыда колхоз бригадиры булып һәм җиде ел тоташтан председатель булып эшли. Шул вакытта аның инициативасы буенча эшләтелгән водопроводны,  яңа каралтыларны колхозчылар тирән рәхмәт белән телгә алып сөйлиләр. </w:t>
      </w:r>
    </w:p>
    <w:p w:rsidR="003E3D71" w:rsidRPr="003E3D71" w:rsidRDefault="003E3D71" w:rsidP="003E3D71">
      <w:pPr>
        <w:ind w:left="-851"/>
        <w:rPr>
          <w:sz w:val="28"/>
          <w:szCs w:val="28"/>
          <w:lang w:val="tt-RU"/>
        </w:rPr>
      </w:pPr>
      <w:r w:rsidRPr="003E3D71">
        <w:rPr>
          <w:sz w:val="28"/>
          <w:szCs w:val="28"/>
          <w:lang w:val="tt-RU"/>
        </w:rPr>
        <w:t xml:space="preserve">    Бөек Ватан сугышы башлангач, Бикмөхәметов “Ударник” колхозына председатель булып сайлана.Ул чагында “Ударник”ның да терлекчелек фермасында нибарысы 8 баш сыер, 5 сарык исәпләнә.Өстәвенә колхозның дәүләткә һәм төрле оешмаларга зур гына бурычы да була.Шушындый өзеклек хәлендәге колхозны Бикмөхәметов тирәсенә берләшкән патриотлар бер ел эчендә алдынгылар сафына алып чыга. Язгы чәчүне дә, урып-җыюны да районда беренче булып төгәлли һәм электән килгән бурычларның да зур өлешен каплый..&lt;…&gt;“Ударник” колхозын алдынгылар сафына алып чыккан хезмәт батырлары барысы да:”Хезмәт бездә- дан эше, намус эше, батырлык эше”,- дигән тирән мәгънәле сүзләрнең җанлы үрнәге булып эшлиләр. (Апас-Казан,</w:t>
      </w:r>
      <w:r>
        <w:rPr>
          <w:sz w:val="28"/>
          <w:szCs w:val="28"/>
          <w:lang w:val="tt-RU"/>
        </w:rPr>
        <w:t xml:space="preserve"> </w:t>
      </w:r>
      <w:r w:rsidRPr="003E3D71">
        <w:rPr>
          <w:sz w:val="28"/>
          <w:szCs w:val="28"/>
          <w:lang w:val="tt-RU"/>
        </w:rPr>
        <w:t>1942)”</w:t>
      </w:r>
    </w:p>
    <w:p w:rsidR="003E3D71" w:rsidRPr="003E3D71" w:rsidRDefault="003E3D71" w:rsidP="003E3D71">
      <w:pPr>
        <w:ind w:left="-851"/>
        <w:rPr>
          <w:sz w:val="28"/>
          <w:szCs w:val="28"/>
          <w:lang w:val="tt-RU"/>
        </w:rPr>
      </w:pPr>
      <w:r w:rsidRPr="003E3D71">
        <w:rPr>
          <w:sz w:val="28"/>
          <w:szCs w:val="28"/>
          <w:lang w:val="tt-RU"/>
        </w:rPr>
        <w:t xml:space="preserve">  Абруйлы язучы  һәм иҗаты  өчен СССР Дәүләт премиясен алган Кави Нәҗми ялгышмый. М. Бикмөхәммәтов үзе җитәкләгән колхозларның икътисадын ныгыту, колхозчыларның тормыш көнкүрешен рәтләү-яхшырту өчен бик нык тырыша. Казанга бара, сөйләшә. Татарстан колхозчы –ударниклар съездында катнашып, ярсый-ярсый халыкны борчыган проблемалар турында сөйли. Үзенең бай тәҗрибәсен колхоз төзелешендә дә бик оста файдалана. Аны сугыш вакытындагы кыенлыклар да, катлаулы шартлар да аптырашта калдырмый. Ул, бик авыр шартлардагы һөҗүм операциясенә хәзерләнүче нык ихтыярлы командир төсле, бөтен мөмкинлекләрне, барлык көчләрне туплап, нык хәзерлек һәм җиңүгә зур ышаныч белән чәчү фронтында һөҗүмгә күчә. Бикмөхәммәтов җитәкчелек иткән колхозда эшләүчеләр барысы да үзләрен фронтовиклар итеп саныйлар  һәм председательгә яңадан-яңа уңышларга алып баручы командир итеп ышаналар, аның кебек булырга, аңардагы патриотлык сыйфатларын үзләренә өлге итеп күчерергә тырышалар. Танклар, самолетлар эшләтү өчен үз кесәсеннән 48 мең сум акча биргән һәм икенче хәрби заемга 15 мең сумга язылган М.Бикмәхәммәтов колхозчыларның бу ышанычын һәрбер эштә, һәрбер адымда аклап яши.</w:t>
      </w:r>
    </w:p>
    <w:p w:rsidR="003E3D71" w:rsidRPr="003E3D71" w:rsidRDefault="003E3D71" w:rsidP="003E3D71">
      <w:pPr>
        <w:ind w:left="-851"/>
        <w:rPr>
          <w:sz w:val="28"/>
          <w:szCs w:val="28"/>
          <w:lang w:val="tt-RU"/>
        </w:rPr>
      </w:pPr>
      <w:r w:rsidRPr="003E3D71">
        <w:rPr>
          <w:sz w:val="28"/>
          <w:szCs w:val="28"/>
          <w:lang w:val="tt-RU"/>
        </w:rPr>
        <w:t xml:space="preserve">     Фәрих Камалов, сугыштан  соң комбайнда эшләп рекордлар куйган һәм исеме “Татарстан тарихы” китабына  кергән стахановчы, Зур Күккүз колхозының элекке рәисе : ”Бикмөхәммәтов, юкны бар итеп, Ындырчыдан чыгу юлы читендәге  “Изгеләр чишмәсе”н нән авылга су кертте. Каяндыр тимер торбаларын да тапты, траншееяларын да казытты. Моңарчы Апас районында мондый кыю проектның гамәлгә ашырылганы юк иде әле.” Насретдин Баһаветдинов, зоотехник: “Ул безнең өчен маяк булды. Халык арасында аның абруе  бик югары”. Миннебай  Гатиятуллин, авыл советы рәисе: “Бөек Ватан сугышы чорында Бикмөхәммәтов  Мөхәммәт фронтка күп ярдәм итте: самолет төзелешенә,танклар колоннасы формалаштыруга зур суммаларга акча тапшырды. Инде менә сугыштан соң колхозны аякка бастыру өчен зур тырышлык куя. Халык арасында олы хөрмәт –авторитет казанды.Ул һәрчак үзенә дә һәм кешеләргә дә бик таләпчән, әмма гадел...”</w:t>
      </w:r>
    </w:p>
    <w:p w:rsidR="003E3D71" w:rsidRPr="003E3D71" w:rsidRDefault="003E3D71" w:rsidP="003E3D71">
      <w:pPr>
        <w:ind w:left="-851"/>
        <w:rPr>
          <w:sz w:val="28"/>
          <w:szCs w:val="28"/>
          <w:lang w:val="tt-RU"/>
        </w:rPr>
      </w:pPr>
      <w:r w:rsidRPr="003E3D71">
        <w:rPr>
          <w:sz w:val="28"/>
          <w:szCs w:val="28"/>
          <w:lang w:val="tt-RU"/>
        </w:rPr>
        <w:t xml:space="preserve"> “Бригадир” (1942,31 декабрь) газетасыннан: “Колхоз председательләреннән-Сәйхунов, Бикмөхәммәтов, Галиев һәм башка иптәшләр 47.000әр сумга самолет </w:t>
      </w:r>
      <w:r w:rsidRPr="003E3D71">
        <w:rPr>
          <w:sz w:val="28"/>
          <w:szCs w:val="28"/>
          <w:lang w:val="tt-RU"/>
        </w:rPr>
        <w:lastRenderedPageBreak/>
        <w:t>сатып алырга булдылар. Бу иптәшләр үзләренең Ватан һәм Кызыл Армия турында кайгыртуларын ил алдында расладылар”.</w:t>
      </w:r>
    </w:p>
    <w:p w:rsidR="003E3D71" w:rsidRPr="003E3D71" w:rsidRDefault="003E3D71" w:rsidP="003E3D71">
      <w:pPr>
        <w:ind w:left="-851"/>
        <w:rPr>
          <w:sz w:val="28"/>
          <w:szCs w:val="28"/>
          <w:lang w:val="tt-RU"/>
        </w:rPr>
      </w:pPr>
      <w:r w:rsidRPr="003E3D71">
        <w:rPr>
          <w:sz w:val="28"/>
          <w:szCs w:val="28"/>
          <w:lang w:val="tt-RU"/>
        </w:rPr>
        <w:t xml:space="preserve">    Бөтен Татарстанга  шаулаган  колхоз рәисен  яраталар, зур мәсьәләләрдә аның киңәшен тоталар. 1945нче елда М. Бикмөхәммәтов тылдагы хезмәтләре өчен хөкүмәт медаленә лаек була, ә Татарстан АССР Верховный Советы Президиумы авыл хуҗалыгын үстерүдәге казанышлары өчен  һәм республиканың 25 еллыгы уңаеннан үзен Почет грамотасы белән бүләкли.1947нче елның 30 августында партия идеаллары өчен ихластан , армый-талмый  көрәшкән колхоз рәисен ВКП(б) сафларына кабул итәләр.“Революциягә чаклы һәм аннан соң игенчелек белән шөгыльләндем. 1921нче елдан 1928 нче елга кадәр Мәскәүдә кара эштә булдым. Калган гомеремне “Ударник” һәм “Ындырчы” колхозларына багышладым. Судта булганым юк”, дип яза ул автобиографиясендә.Ул әле бу чакта тиздән, бик тиздән гөнаһсыз килеш хөкем ителәчәген белми.</w:t>
      </w:r>
    </w:p>
    <w:p w:rsidR="003E3D71" w:rsidRPr="003E3D71" w:rsidRDefault="003E3D71" w:rsidP="003E3D71">
      <w:pPr>
        <w:ind w:left="-851"/>
        <w:rPr>
          <w:sz w:val="28"/>
          <w:szCs w:val="28"/>
          <w:lang w:val="tt-RU"/>
        </w:rPr>
      </w:pPr>
      <w:r w:rsidRPr="003E3D71">
        <w:rPr>
          <w:sz w:val="28"/>
          <w:szCs w:val="28"/>
          <w:lang w:val="tt-RU"/>
        </w:rPr>
        <w:t xml:space="preserve">   Колхозлар-күмәк хуҗалык рәисләре- авылларда төп фигуралар.Төрле бәлаләргә иң беренче булып та алар юлыга. Югары Ындырчыда  бригадир, дәһшәтле  сугыш елларында Татар  Ябалагы авылында, соңрак  Югары  Ындырчыда  колхоз рәисе булып эшләгән  Мөхәммәт  Бикмөхәммәт улы  Бикмөхәммәтовның фаҗигале, ачы язмышы-моңа ачык дәлил.</w:t>
      </w:r>
    </w:p>
    <w:p w:rsidR="003E3D71" w:rsidRPr="003E3D71" w:rsidRDefault="003E3D71" w:rsidP="003E3D71">
      <w:pPr>
        <w:ind w:left="-851"/>
        <w:rPr>
          <w:sz w:val="28"/>
          <w:szCs w:val="28"/>
          <w:lang w:val="tt-RU"/>
        </w:rPr>
      </w:pPr>
      <w:r w:rsidRPr="003E3D71">
        <w:rPr>
          <w:sz w:val="28"/>
          <w:szCs w:val="28"/>
          <w:lang w:val="tt-RU"/>
        </w:rPr>
        <w:t xml:space="preserve">   Диләфрүз  Камалова, олы кызы:  “Әтиебезне кырыс заман харап итте. Ул Сталин репрессияләре корбаны булды. Фаҗигагә илткән юл әтиебезнең авылга алып кайткан үләт танкларыннан башланды. Техника җитешмәгән бер заманда ул алар белән урманнан агач тарттырып, терлекчелек фермалары, колхозчыларга йорт төзергә, кырларга ашлама ташырга хыялланган иде. Тик аннары  ягулык җитмәү барысына да киртә булды. Атларга утырып, берничә кеше белән Казанга китте әтиебез һәм танышлары аша хәрби частьтан берничә мичкә ягулык  юнәтеп кайтты.Эшләр рәтләнде дип торганда, парторгның әләге белән авылга НКВД куштаннары килеп төште. Тикшерә башладылар:”Горючийны кайдан алдың? Әшнәләрең кем?” Колхозда  да, өйдә дә тынычлык бетте .Чүп өстенә чүмәлә дигәндәй, көннәрдән бер көнне Казан ТЭСларында эшләп ике тапкыр Ленин ордены алган хезмәт батыры Габделхак Галиәкбәровның бертуганы авылда ярты капчык ашлык белән тотылды.”Каян алдың, кем рөхсәт бирде?”дип сорагач, тикшерүчеләргә: ”Мөхәммәт абый үзе рөхсәт  бирде”, дигән. Кыскасы, ике “җинаять” бергә үрелеп барды...</w:t>
      </w:r>
    </w:p>
    <w:p w:rsidR="003E3D71" w:rsidRPr="003E3D71" w:rsidRDefault="003E3D71" w:rsidP="003E3D71">
      <w:pPr>
        <w:ind w:left="-851"/>
        <w:rPr>
          <w:sz w:val="28"/>
          <w:szCs w:val="28"/>
          <w:lang w:val="tt-RU"/>
        </w:rPr>
      </w:pPr>
      <w:r w:rsidRPr="003E3D71">
        <w:rPr>
          <w:sz w:val="28"/>
          <w:szCs w:val="28"/>
          <w:lang w:val="tt-RU"/>
        </w:rPr>
        <w:t xml:space="preserve">    Атна саен чакыртып сорау алулардан әти нык туйды һәм бер көнне гараж эченә кереп асылынырга да ниятләп карады. Тик бу юлы вакытында күреп коткарып калдылар. Без әтине кызганып, читкә китәргә , югалырга үгетләп карадык.”Гаебем юк, мин куркак, сатлык җан түгел”, дия иде.Ул Казандагы игелекле кешеләрне күрсәтергә теләмәде, күрәсең, дәшмәүне кулайрак күрде. Ә моңа ачулары чыккан прокурор, НКВД кешеләре аны гел 25 ел төрмә белән өркетеп тордылар һәм әшнәләреңне дә шундый җәза көтә,дип янадылар...”</w:t>
      </w:r>
    </w:p>
    <w:p w:rsidR="003E3D71" w:rsidRPr="003E3D71" w:rsidRDefault="003E3D71" w:rsidP="003E3D71">
      <w:pPr>
        <w:ind w:left="-851"/>
        <w:rPr>
          <w:sz w:val="28"/>
          <w:szCs w:val="28"/>
          <w:lang w:val="tt-RU"/>
        </w:rPr>
      </w:pPr>
      <w:r w:rsidRPr="003E3D71">
        <w:rPr>
          <w:sz w:val="28"/>
          <w:szCs w:val="28"/>
          <w:lang w:val="tt-RU"/>
        </w:rPr>
        <w:t xml:space="preserve">    Кыю, тәвәккәл, бик авыр хәлләрдә дә аннан чыгу юлларын таба алган абруйлы җитәкче Мөхәммәт Бикмөхәммәтов  чираттагы сорау алулардан соң, Апастагы колхоз квартирасына кайта да  бу гөнаһлы җирдә яшәвенә үзе чик куя: киртәгә чыгып, көпә-көндез асылынып үлә... Кызыл тышлы блокнотында түбәндәге хат табыла: “Кадерле гаиләм, хатыным, балаларым. Бу минем сезгә хушлашу сүзем.  </w:t>
      </w:r>
      <w:r w:rsidRPr="003E3D71">
        <w:rPr>
          <w:sz w:val="28"/>
          <w:szCs w:val="28"/>
          <w:lang w:val="tt-RU"/>
        </w:rPr>
        <w:lastRenderedPageBreak/>
        <w:t>Мине нахакка гаепләделәр. Бугазга басып, техникага ягулыкны кемнәр сатканын сорыйлар. Мин аларны белмим, белсәм дә күрсәтмим. Гаепсез корбаннар болай да күп булды бит инде . Бәлки, җиткәндер?! Язмыштан узмыш юк,  диләр. Шуңа да мин китәм, югалам. Әмма НКВД, прокуратура органнарында утыручылардан , башка җитәкчеләрдән  курыкмыйм, чөнки бернинди гаебем юк. Соңыннан минем эшкә бәяне партия үзе бирер, колхозчыларым сагынып искә алырлар. Без халкыбызга хыянәт итмәдек...Башка түзәр чарам калмады. Йөрәгем, җаным ачы рәнҗү белән тулы. Беркемгә дә үпкәләмичә, коммунист буларак хурлыклы суд эскәмияләрендә утырмау өчен үземне-үзем юк итәм. Хушыгыз. Гаиләмә тимәгез!     М.Бикмөхәммәтов.  16 май,1950 ”.</w:t>
      </w:r>
    </w:p>
    <w:p w:rsidR="003E3D71" w:rsidRPr="003E3D71" w:rsidRDefault="003E3D71" w:rsidP="003E3D71">
      <w:pPr>
        <w:ind w:left="-851"/>
        <w:rPr>
          <w:sz w:val="28"/>
          <w:szCs w:val="28"/>
          <w:lang w:val="tt-RU"/>
        </w:rPr>
      </w:pPr>
      <w:r w:rsidRPr="003E3D71">
        <w:rPr>
          <w:sz w:val="28"/>
          <w:szCs w:val="28"/>
          <w:lang w:val="tt-RU"/>
        </w:rPr>
        <w:t xml:space="preserve">    Бөтен республикага билгеле булган колхоз рәисен соңгы юлга озатырга килгән кешеләрнең иге-чиге булмый. Тик арада атна саен кунак булып киткәләгән райком секретарьлары да, прокуратура, НКВД кешеләре дә күренми. Кесәсендәге мөһим документлар, танк колоннасы, самолетлар төзелешенә җибәргән 48.000 сум акча җибәргән өчен И.В.Сталинның  рәхмәт хатлары  да югала.</w:t>
      </w:r>
    </w:p>
    <w:p w:rsidR="003E3D71" w:rsidRPr="003E3D71" w:rsidRDefault="003E3D71" w:rsidP="003E3D71">
      <w:pPr>
        <w:ind w:left="-851"/>
        <w:rPr>
          <w:sz w:val="28"/>
          <w:szCs w:val="28"/>
          <w:lang w:val="tt-RU"/>
        </w:rPr>
      </w:pPr>
      <w:r w:rsidRPr="003E3D71">
        <w:rPr>
          <w:sz w:val="28"/>
          <w:szCs w:val="28"/>
          <w:lang w:val="tt-RU"/>
        </w:rPr>
        <w:t xml:space="preserve">    Альфред Бикмөхәммәтов,</w:t>
      </w:r>
      <w:r>
        <w:rPr>
          <w:sz w:val="28"/>
          <w:szCs w:val="28"/>
          <w:lang w:val="tt-RU"/>
        </w:rPr>
        <w:t xml:space="preserve"> </w:t>
      </w:r>
      <w:r w:rsidRPr="003E3D71">
        <w:rPr>
          <w:sz w:val="28"/>
          <w:szCs w:val="28"/>
          <w:lang w:val="tt-RU"/>
        </w:rPr>
        <w:t>төпчек улы: “Бу зур югалтудан соң әнием 6 бала белән берьялгызы  утырып кала.Әти урынына председатель  булып безгә кардәш тиешле Габсәләм Сабирҗанов килсә дә, гаиләбезгә әллә ни ярдәм итә алмады. Күрәсең, ”өстәгеләрдән” шүрләгәндер... Әнинең башы хәсрәттән чыкмады.Әти үлгәннән соң , бер-бер артлы ике улы,ягъни ике абыем дөнья куйдылар...Үткәннәргә күз ташлап, җанны тырнаган бер нәрсәне әйтми кала алмыйм: әтине нахакка рәнҗетү, юк итү безнең гаиләне гомерлек сагышка салды, таркатты, туган нигезебездән аерды. Без үксез, вакыты белән ач-ялангач балалар булып үстек. Ул кырыс, караңгы, көндез шәм яндырып халык дошманнарын эзләгән чорларның кире кайтуын теләмибез.”</w:t>
      </w:r>
    </w:p>
    <w:p w:rsidR="003E3D71" w:rsidRPr="003E3D71" w:rsidRDefault="003E3D71" w:rsidP="003E3D71">
      <w:pPr>
        <w:ind w:left="-851"/>
        <w:rPr>
          <w:sz w:val="28"/>
          <w:szCs w:val="28"/>
          <w:lang w:val="tt-RU"/>
        </w:rPr>
      </w:pPr>
      <w:r w:rsidRPr="003E3D71">
        <w:rPr>
          <w:sz w:val="28"/>
          <w:szCs w:val="28"/>
          <w:lang w:val="tt-RU"/>
        </w:rPr>
        <w:t xml:space="preserve">    1968нче елны ул директор булып эшләгән Иске Йомралы урта мәктәбенә КПСС өлкә комитеты секретаре Гомәр Усманов килә. Аларның тормышы, Мөхәммәт абый язмышы белән танышкач, ул чактагы райкомның беренче секретаре Габделхәй Хәйрулловка:         ”Мондый тырыш ,сәләтле егеткә мәктәп стеналары гына кысандыр.Әйдә,аны колхоз председателе эшендә сынап карыйк.Үрнәк мәктәп булдыра алган икән,колхозны да алга чыгарсын...”Шул елны Альфред  абый Бикмөхәммәтовны рәис итеп сайлап куялар. Авыр чакларда гел әтисен искә төшерә ул. 6 ел колхоз камытын тарткач, 1990нчы елны Казанга күчәләр. Һәм биредә пассажирлар ташучы автотранспорт предприятиесендә директор урынбасары булып эшли.</w:t>
      </w:r>
    </w:p>
    <w:p w:rsidR="003E3D71" w:rsidRDefault="003E3D71" w:rsidP="003E3D71">
      <w:pPr>
        <w:ind w:left="-851"/>
        <w:rPr>
          <w:sz w:val="28"/>
          <w:szCs w:val="28"/>
          <w:lang w:val="tt-RU"/>
        </w:rPr>
      </w:pPr>
      <w:r w:rsidRPr="003E3D71">
        <w:rPr>
          <w:sz w:val="28"/>
          <w:szCs w:val="28"/>
          <w:lang w:val="tt-RU"/>
        </w:rPr>
        <w:t xml:space="preserve">     Мөхәммәт абыйның олы улы Рәүхәт абый исә гомеренең соңгы көннәренә чаклы туган авылыбызда бригадир булып эшли, үзен тырыш, булдыклы, гадел җитәкче итеп таныта. Киленнәре Кәүсәрия апа да кайната туфрагыннан яралган: алны-артны, ял-бәйрәмнәрне белмичә, игенчелек өлкәсендә хезмәт итә, күпләргә шәхси үрнәк күрсәтә.</w:t>
      </w:r>
    </w:p>
    <w:p w:rsidR="003E3D71" w:rsidRPr="003E3D71" w:rsidRDefault="003E3D71" w:rsidP="003E3D71">
      <w:pPr>
        <w:ind w:left="-851"/>
        <w:rPr>
          <w:sz w:val="28"/>
          <w:szCs w:val="28"/>
          <w:lang w:val="tt-RU"/>
        </w:rPr>
      </w:pPr>
      <w:r w:rsidRPr="003E3D71">
        <w:rPr>
          <w:sz w:val="28"/>
          <w:szCs w:val="28"/>
          <w:lang w:val="tt-RU"/>
        </w:rPr>
        <w:t xml:space="preserve">    Гомерен халыкка багышлаган Мөхәммәт абый Бикмөхәммәтов бу якты дөньядан киткәнгә  быел 75 ел.  Кызганыч, югарыда телгә алган Диләфрүз апа  да, Альфред , Ришат, Рәүхәт абыйлар да, аның оныгы Айрат та бу якты дөньяда юк инде. Балачакта мин борылып-борылып карап китә торган үзенчәлекле бизәкле, балконлап эшләнгән сыерчык оялы йортлары да  сүтелде. Ләкин Мөхәммәт абыйның якты рухын кадерләп саклап, аның үзе һәм кылган игелекле гамәлләре белән горурланып </w:t>
      </w:r>
      <w:r w:rsidRPr="003E3D71">
        <w:rPr>
          <w:sz w:val="28"/>
          <w:szCs w:val="28"/>
          <w:lang w:val="tt-RU"/>
        </w:rPr>
        <w:lastRenderedPageBreak/>
        <w:t xml:space="preserve">яшәүче кызлары Фирдәвес һәм Тәнзилә апалар, күп санлы онык һәм оныкчыклары, батырлыгын телдән-телгә , буыннан –буынга күчереп саклаган  авылдашлары бар. </w:t>
      </w:r>
    </w:p>
    <w:p w:rsidR="003E3D71" w:rsidRPr="003E3D71" w:rsidRDefault="003E3D71" w:rsidP="003E3D71">
      <w:pPr>
        <w:ind w:left="-851"/>
        <w:rPr>
          <w:sz w:val="28"/>
          <w:szCs w:val="28"/>
          <w:lang w:val="tt-RU"/>
        </w:rPr>
      </w:pPr>
      <w:r w:rsidRPr="003E3D71">
        <w:rPr>
          <w:sz w:val="28"/>
          <w:szCs w:val="28"/>
          <w:lang w:val="tt-RU"/>
        </w:rPr>
        <w:t xml:space="preserve">     Еллар үтә. Вакыт җиле кайчак кыя-тауларны, сокланып туймаслык калаларны гына җимереп калмый, ә байтак вакыйгаларны да оныттыра. Ә менә шул вакыйгалар эчендә кайнаган, ил –төбәк язмышында зур роль уйнаган кешеләрнең исемнәре онытылмас. Халык аларны күңел түренә бикләп, киләчәк  буыннар өчен саклар</w:t>
      </w:r>
      <w:r w:rsidRPr="003E3D71">
        <w:rPr>
          <w:i/>
          <w:sz w:val="28"/>
          <w:szCs w:val="28"/>
          <w:lang w:val="tt-RU"/>
        </w:rPr>
        <w:t xml:space="preserve">. </w:t>
      </w:r>
      <w:r w:rsidRPr="003E3D71">
        <w:rPr>
          <w:i/>
          <w:lang w:val="tt-RU"/>
        </w:rPr>
        <w:t>(Сүз уңаеннан. Әдәбиятыбыз да бу елларда зур югалтулар кичерә. Репрессияләнгән татар язучыларының саны кырыкка җитә. Ни кызганыч, алар арасында туганым турында язган Кави Нәҗми дә бар).</w:t>
      </w:r>
      <w:r w:rsidRPr="003E3D71">
        <w:rPr>
          <w:sz w:val="28"/>
          <w:szCs w:val="28"/>
          <w:lang w:val="tt-RU"/>
        </w:rPr>
        <w:t xml:space="preserve"> Хәзерге хәбәрдарлык чорында шәхес культы корбаннары турында тарихи дөреслекне торгызу, нахакка гаепләнгәннәрнең исемнәрен халыкка кайтару, аларга кайчандыр ягылган кара тапларны юып төшерү-җәмгыятебез алдындагы зур бурычларның берсе. Һәм әлеге бөек эштә үз өлешемне кертә алуыма мин чиксез шатмын. Бүгенге матурлыкны күрә алу – бер бәхет, ә инде аның үткән хатирәләрен белү – мең бәхет.   </w:t>
      </w:r>
    </w:p>
    <w:p w:rsidR="003E3D71" w:rsidRPr="003E3D71" w:rsidRDefault="003E3D71" w:rsidP="003E3D71">
      <w:pPr>
        <w:ind w:left="-851"/>
        <w:rPr>
          <w:sz w:val="28"/>
          <w:szCs w:val="28"/>
          <w:lang w:val="tt-RU"/>
        </w:rPr>
      </w:pPr>
      <w:r w:rsidRPr="003E3D71">
        <w:rPr>
          <w:sz w:val="28"/>
          <w:szCs w:val="28"/>
          <w:lang w:val="tt-RU"/>
        </w:rPr>
        <w:t xml:space="preserve">    Кави Нәҗми иҗатына   мәктәп программасында  аз  урын бирелә. Шулай да мин аны бик игътибарга лаеклы  язучы дип саныйм. М. Бикмөхәммәтов турындагы  мәгълүмат белән  мин очраклы рәвештә таныштым. Язучылар турында материал эзләп утыранда, аның туганым турында очерк язганлыгын белдем һәм мин, бик сөенеп, авылдашыбыз язмышы, балаларының тормышы белән ныклап кызыксына , аның турында мәгълүмат җыя башладым. Йомгаклап,  шуны әйтәсе килә: олы диңгез тамчылардан җыела. Илебез тарихы да, эре һәм вак берәмлекләрдән, чыганак һәм фактлардан җыйналып, чын, олы тарихка әйләнә. Минемчә, тарих- ул дәреслекләрдә бирелгән ил, дәүләт тормышы гына түгел, ә аерым кешеләр, халык язмышы да. Чөнки илебездә булган һәрбер вакыйга, иң беренче чиратта, аерым кешеләр тормышына килеп кагыла.  Еллар үтү белән күп вакыйгалар хәтердән җуела.Әмма  тарихтагы кайгылы көннәр онытылырга , “намус” төшенчәсен үзенең тормышыннан да өстенрәк куйган, гомеренең иң матур вакытында һәлак булган якташыбызның исеме, аның турындагы мәгълүмат, халкыбыз, авылдашларыбызга кылган игелекләр</w:t>
      </w:r>
      <w:r>
        <w:rPr>
          <w:sz w:val="28"/>
          <w:szCs w:val="28"/>
          <w:lang w:val="tt-RU"/>
        </w:rPr>
        <w:t>е  хәтердән җуелырга тиеш түгел</w:t>
      </w:r>
      <w:r w:rsidRPr="003E3D71">
        <w:rPr>
          <w:sz w:val="28"/>
          <w:szCs w:val="28"/>
          <w:lang w:val="tt-RU"/>
        </w:rPr>
        <w:t>.</w:t>
      </w:r>
    </w:p>
    <w:p w:rsidR="003E3D71" w:rsidRPr="003E3D71" w:rsidRDefault="003E3D71" w:rsidP="003E3D71">
      <w:pPr>
        <w:ind w:left="-851" w:firstLine="851"/>
        <w:rPr>
          <w:sz w:val="28"/>
          <w:szCs w:val="28"/>
          <w:lang w:val="tt-RU"/>
        </w:rPr>
      </w:pPr>
      <w:r w:rsidRPr="003E3D71">
        <w:rPr>
          <w:sz w:val="28"/>
          <w:szCs w:val="28"/>
          <w:lang w:val="tt-RU"/>
        </w:rPr>
        <w:t>Туган өен белмәгән</w:t>
      </w:r>
    </w:p>
    <w:p w:rsidR="003E3D71" w:rsidRPr="003E3D71" w:rsidRDefault="003E3D71" w:rsidP="003E3D71">
      <w:pPr>
        <w:ind w:left="-851" w:firstLine="851"/>
        <w:rPr>
          <w:sz w:val="28"/>
          <w:szCs w:val="28"/>
          <w:lang w:val="tt-RU"/>
        </w:rPr>
      </w:pPr>
      <w:r w:rsidRPr="003E3D71">
        <w:rPr>
          <w:sz w:val="28"/>
          <w:szCs w:val="28"/>
          <w:lang w:val="tt-RU"/>
        </w:rPr>
        <w:t>Туган авылын белерме?</w:t>
      </w:r>
    </w:p>
    <w:p w:rsidR="003E3D71" w:rsidRPr="003E3D71" w:rsidRDefault="003E3D71" w:rsidP="003E3D71">
      <w:pPr>
        <w:ind w:left="-851" w:firstLine="851"/>
        <w:rPr>
          <w:sz w:val="28"/>
          <w:szCs w:val="28"/>
          <w:lang w:val="tt-RU"/>
        </w:rPr>
      </w:pPr>
      <w:r w:rsidRPr="003E3D71">
        <w:rPr>
          <w:sz w:val="28"/>
          <w:szCs w:val="28"/>
          <w:lang w:val="tt-RU"/>
        </w:rPr>
        <w:t>Туган авылын белмәгән</w:t>
      </w:r>
    </w:p>
    <w:p w:rsidR="003E3D71" w:rsidRPr="003E3D71" w:rsidRDefault="003E3D71" w:rsidP="003E3D71">
      <w:pPr>
        <w:ind w:left="-851" w:firstLine="851"/>
        <w:rPr>
          <w:sz w:val="28"/>
          <w:szCs w:val="28"/>
          <w:lang w:val="tt-RU"/>
        </w:rPr>
      </w:pPr>
      <w:r w:rsidRPr="003E3D71">
        <w:rPr>
          <w:sz w:val="28"/>
          <w:szCs w:val="28"/>
          <w:lang w:val="tt-RU"/>
        </w:rPr>
        <w:t xml:space="preserve">Туган илен белерме?-  дип яза танылган галимебез Ш.Мәрҗани. Аның бу сүзләре минем тормышымның девизы булып тора. Әйе, әгәр без борынгы бабаларыбызны, туган авылларыбызны онытсак, аның тарихын белмәсәк, күренекле шәхесләребезнең эше белән кызыксынмасак, безне тарих кичермәс. “Үткәнен белмәгән халыкның киләчәге юк”, диелә халык мәкалендә. Шуңа да без беркемне дә онытмаска тиешбез дип исәплим. </w:t>
      </w:r>
    </w:p>
    <w:p w:rsidR="003E3D71" w:rsidRPr="003E3D71" w:rsidRDefault="003E3D71" w:rsidP="003E3D71">
      <w:pPr>
        <w:spacing w:after="160" w:line="259" w:lineRule="auto"/>
        <w:rPr>
          <w:rFonts w:asciiTheme="minorHAnsi" w:eastAsiaTheme="minorHAnsi" w:hAnsiTheme="minorHAnsi" w:cstheme="minorBidi"/>
          <w:sz w:val="22"/>
          <w:szCs w:val="22"/>
          <w:lang w:val="tt-RU" w:eastAsia="en-US"/>
        </w:rPr>
      </w:pPr>
    </w:p>
    <w:p w:rsidR="003E3D71" w:rsidRDefault="003E3D71" w:rsidP="003E3D71">
      <w:pPr>
        <w:jc w:val="center"/>
        <w:rPr>
          <w:sz w:val="28"/>
          <w:szCs w:val="28"/>
          <w:lang w:val="tt-RU"/>
        </w:rPr>
      </w:pPr>
    </w:p>
    <w:p w:rsidR="007F1E63" w:rsidRPr="003E3D71" w:rsidRDefault="00C7450A">
      <w:pPr>
        <w:rPr>
          <w:lang w:val="tt-RU"/>
        </w:rPr>
      </w:pPr>
    </w:p>
    <w:sectPr w:rsidR="007F1E63" w:rsidRPr="003E3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71"/>
    <w:rsid w:val="003E3D71"/>
    <w:rsid w:val="00693D8F"/>
    <w:rsid w:val="00775869"/>
    <w:rsid w:val="00C7450A"/>
    <w:rsid w:val="00DE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72E1"/>
  <w15:chartTrackingRefBased/>
  <w15:docId w15:val="{F2C02283-D35F-4A36-86C9-86369BA7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D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3D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97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2448</Words>
  <Characters>13955</Characters>
  <Application>Microsoft Office Word</Application>
  <DocSecurity>0</DocSecurity>
  <Lines>116</Lines>
  <Paragraphs>32</Paragraphs>
  <ScaleCrop>false</ScaleCrop>
  <Company>SPecialiST RePack</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Сафиуллина</dc:creator>
  <cp:keywords/>
  <dc:description/>
  <cp:lastModifiedBy>Сафиуллина</cp:lastModifiedBy>
  <cp:revision>6</cp:revision>
  <dcterms:created xsi:type="dcterms:W3CDTF">2025-10-01T18:44:00Z</dcterms:created>
  <dcterms:modified xsi:type="dcterms:W3CDTF">2026-04-28T10:39:00Z</dcterms:modified>
</cp:coreProperties>
</file>