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51" w:rsidRDefault="00C15851" w:rsidP="00C15851">
      <w:pPr>
        <w:pStyle w:val="c23"/>
        <w:spacing w:before="0" w:beforeAutospacing="0" w:after="0" w:afterAutospacing="0"/>
        <w:jc w:val="center"/>
        <w:rPr>
          <w:rFonts w:ascii="Calibri" w:hAnsi="Calibri" w:cs="Calibri"/>
          <w:color w:val="000000"/>
          <w:sz w:val="22"/>
          <w:szCs w:val="22"/>
        </w:rPr>
      </w:pPr>
      <w:r>
        <w:rPr>
          <w:rStyle w:val="c3"/>
          <w:b/>
          <w:bCs/>
          <w:color w:val="000000"/>
          <w:sz w:val="28"/>
          <w:szCs w:val="28"/>
        </w:rPr>
        <w:t>Урок мужества, посвященный 80-</w:t>
      </w:r>
      <w:proofErr w:type="gramStart"/>
      <w:r>
        <w:rPr>
          <w:rStyle w:val="c3"/>
          <w:b/>
          <w:bCs/>
          <w:color w:val="000000"/>
          <w:sz w:val="28"/>
          <w:szCs w:val="28"/>
        </w:rPr>
        <w:t>летию  Победы</w:t>
      </w:r>
      <w:proofErr w:type="gramEnd"/>
      <w:r>
        <w:rPr>
          <w:rStyle w:val="c3"/>
          <w:b/>
          <w:bCs/>
          <w:color w:val="000000"/>
          <w:sz w:val="28"/>
          <w:szCs w:val="28"/>
        </w:rPr>
        <w:t xml:space="preserve"> советского народа в Великой Отечественной войне </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Цель урока</w:t>
      </w:r>
      <w:r>
        <w:rPr>
          <w:rStyle w:val="c14"/>
          <w:color w:val="000000"/>
          <w:sz w:val="28"/>
          <w:szCs w:val="28"/>
        </w:rPr>
        <w:t>: воспитание духовно-нравственных качеств</w:t>
      </w:r>
      <w:r>
        <w:rPr>
          <w:rStyle w:val="c30"/>
          <w:b/>
          <w:bCs/>
          <w:color w:val="000000"/>
          <w:sz w:val="28"/>
          <w:szCs w:val="28"/>
        </w:rPr>
        <w:t> </w:t>
      </w:r>
      <w:r>
        <w:rPr>
          <w:rStyle w:val="c0"/>
          <w:color w:val="000000"/>
          <w:sz w:val="28"/>
          <w:szCs w:val="28"/>
        </w:rPr>
        <w:t>обучающихся, интереса к героическому прошлому своей страны.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Задачи</w:t>
      </w:r>
      <w:r>
        <w:rPr>
          <w:rStyle w:val="c0"/>
          <w:color w:val="000000"/>
          <w:sz w:val="28"/>
          <w:szCs w:val="28"/>
        </w:rPr>
        <w:t>:</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14"/>
          <w:color w:val="000000"/>
          <w:sz w:val="28"/>
          <w:szCs w:val="28"/>
        </w:rPr>
        <w:t> - </w:t>
      </w:r>
      <w:r>
        <w:rPr>
          <w:rStyle w:val="c7"/>
          <w:i/>
          <w:iCs/>
          <w:color w:val="000000"/>
          <w:sz w:val="28"/>
          <w:szCs w:val="28"/>
        </w:rPr>
        <w:t>образовательная:</w:t>
      </w:r>
      <w:r>
        <w:rPr>
          <w:rStyle w:val="c0"/>
          <w:color w:val="000000"/>
          <w:sz w:val="28"/>
          <w:szCs w:val="28"/>
        </w:rPr>
        <w:t> углубить знание обучающихся об истории Великой Отечественной войны;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14"/>
          <w:color w:val="000000"/>
          <w:sz w:val="28"/>
          <w:szCs w:val="28"/>
        </w:rPr>
        <w:t>- </w:t>
      </w:r>
      <w:r>
        <w:rPr>
          <w:rStyle w:val="c7"/>
          <w:i/>
          <w:iCs/>
          <w:color w:val="000000"/>
          <w:sz w:val="28"/>
          <w:szCs w:val="28"/>
        </w:rPr>
        <w:t>развивающая:</w:t>
      </w:r>
      <w:r>
        <w:rPr>
          <w:rStyle w:val="c0"/>
          <w:color w:val="000000"/>
          <w:sz w:val="28"/>
          <w:szCs w:val="28"/>
        </w:rPr>
        <w:t> развивать чувство сострадания, сопереживания, умение понимать и правильно реагировать на исторические факты и события;</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14"/>
          <w:color w:val="000000"/>
          <w:sz w:val="28"/>
          <w:szCs w:val="28"/>
        </w:rPr>
        <w:t>- </w:t>
      </w:r>
      <w:r>
        <w:rPr>
          <w:rStyle w:val="c7"/>
          <w:i/>
          <w:iCs/>
          <w:color w:val="000000"/>
          <w:sz w:val="28"/>
          <w:szCs w:val="28"/>
        </w:rPr>
        <w:t>воспитательная: </w:t>
      </w:r>
      <w:r>
        <w:rPr>
          <w:rStyle w:val="c14"/>
          <w:color w:val="000000"/>
          <w:sz w:val="28"/>
          <w:szCs w:val="28"/>
        </w:rPr>
        <w:t>формировать у обучающихся чувство патриотизма, гражданской ответственности, воспитывать у подростков уважительное отношение к ратным подвигам защитников Отечества, чувство гордости за Российское государство.</w:t>
      </w:r>
      <w:r>
        <w:rPr>
          <w:rStyle w:val="c7"/>
          <w:i/>
          <w:iCs/>
          <w:color w:val="000000"/>
          <w:sz w:val="28"/>
          <w:szCs w:val="28"/>
        </w:rPr>
        <w:t> </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Тип урока: </w:t>
      </w:r>
      <w:r>
        <w:rPr>
          <w:rStyle w:val="c0"/>
          <w:color w:val="000000"/>
          <w:sz w:val="28"/>
          <w:szCs w:val="28"/>
        </w:rPr>
        <w:t>урок мужества.</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Оборудование:</w:t>
      </w:r>
      <w:r>
        <w:rPr>
          <w:rStyle w:val="c14"/>
          <w:color w:val="000000"/>
          <w:sz w:val="28"/>
          <w:szCs w:val="28"/>
        </w:rPr>
        <w:t xml:space="preserve"> компьютер, мультимедийный проектор, экран, видео: слова Ю. Левитана о нападении фашистской Германии, звук метронома, рассказ о подвиге тружеников тыла, презентация урока «80 - </w:t>
      </w:r>
      <w:proofErr w:type="spellStart"/>
      <w:proofErr w:type="gramStart"/>
      <w:r>
        <w:rPr>
          <w:rStyle w:val="c14"/>
          <w:color w:val="000000"/>
          <w:sz w:val="28"/>
          <w:szCs w:val="28"/>
        </w:rPr>
        <w:t>летие</w:t>
      </w:r>
      <w:proofErr w:type="spellEnd"/>
      <w:r>
        <w:rPr>
          <w:rStyle w:val="c14"/>
          <w:color w:val="000000"/>
          <w:sz w:val="28"/>
          <w:szCs w:val="28"/>
        </w:rPr>
        <w:t xml:space="preserve">  Победы</w:t>
      </w:r>
      <w:proofErr w:type="gramEnd"/>
      <w:r>
        <w:rPr>
          <w:rStyle w:val="c14"/>
          <w:color w:val="000000"/>
          <w:sz w:val="28"/>
          <w:szCs w:val="28"/>
        </w:rPr>
        <w:t>»</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5"/>
          <w:b/>
          <w:bCs/>
          <w:i/>
          <w:iCs/>
          <w:color w:val="000000"/>
          <w:sz w:val="28"/>
          <w:szCs w:val="28"/>
        </w:rPr>
        <w:t>Требования к помещению и оформлению: </w:t>
      </w:r>
      <w:r>
        <w:rPr>
          <w:rStyle w:val="c0"/>
          <w:color w:val="000000"/>
          <w:sz w:val="28"/>
          <w:szCs w:val="28"/>
        </w:rPr>
        <w:t>урок проводится в актовом зале, оформленном плакатами ко Дню Победы.</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5"/>
          <w:b/>
          <w:bCs/>
          <w:i/>
          <w:iCs/>
          <w:color w:val="000000"/>
          <w:sz w:val="28"/>
          <w:szCs w:val="28"/>
        </w:rPr>
        <w:t xml:space="preserve">Музыкальное сопровождение </w:t>
      </w:r>
      <w:proofErr w:type="gramStart"/>
      <w:r>
        <w:rPr>
          <w:rStyle w:val="c5"/>
          <w:b/>
          <w:bCs/>
          <w:i/>
          <w:iCs/>
          <w:color w:val="000000"/>
          <w:sz w:val="28"/>
          <w:szCs w:val="28"/>
        </w:rPr>
        <w:t>с  видео</w:t>
      </w:r>
      <w:proofErr w:type="gramEnd"/>
      <w:r>
        <w:rPr>
          <w:rStyle w:val="c5"/>
          <w:b/>
          <w:bCs/>
          <w:i/>
          <w:iCs/>
          <w:color w:val="000000"/>
          <w:sz w:val="28"/>
          <w:szCs w:val="28"/>
        </w:rPr>
        <w:t>:</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0"/>
          <w:color w:val="000000"/>
          <w:sz w:val="28"/>
          <w:szCs w:val="28"/>
        </w:rPr>
        <w:t xml:space="preserve">«От героев былых времен» - (Р. </w:t>
      </w:r>
      <w:proofErr w:type="spellStart"/>
      <w:r>
        <w:rPr>
          <w:rStyle w:val="c0"/>
          <w:color w:val="000000"/>
          <w:sz w:val="28"/>
          <w:szCs w:val="28"/>
        </w:rPr>
        <w:t>Хозак</w:t>
      </w:r>
      <w:proofErr w:type="spellEnd"/>
      <w:r>
        <w:rPr>
          <w:rStyle w:val="c0"/>
          <w:color w:val="000000"/>
          <w:sz w:val="28"/>
          <w:szCs w:val="28"/>
        </w:rPr>
        <w:t xml:space="preserve"> – Е. </w:t>
      </w:r>
      <w:proofErr w:type="spellStart"/>
      <w:r>
        <w:rPr>
          <w:rStyle w:val="c0"/>
          <w:color w:val="000000"/>
          <w:sz w:val="28"/>
          <w:szCs w:val="28"/>
        </w:rPr>
        <w:t>Агранович</w:t>
      </w:r>
      <w:proofErr w:type="spellEnd"/>
      <w:r>
        <w:rPr>
          <w:rStyle w:val="c0"/>
          <w:color w:val="000000"/>
          <w:sz w:val="28"/>
          <w:szCs w:val="28"/>
        </w:rPr>
        <w:t>);</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0"/>
          <w:color w:val="000000"/>
          <w:sz w:val="28"/>
          <w:szCs w:val="28"/>
        </w:rPr>
        <w:t>«Священная война» - (В. Лебедев – Кумач - Б. Александрова);</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0"/>
          <w:color w:val="000000"/>
          <w:sz w:val="28"/>
          <w:szCs w:val="28"/>
        </w:rPr>
        <w:t>«До свидания, мальчики!» - (Б. Окуджава);</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proofErr w:type="gramStart"/>
      <w:r>
        <w:rPr>
          <w:rStyle w:val="c0"/>
          <w:color w:val="000000"/>
          <w:sz w:val="28"/>
          <w:szCs w:val="28"/>
        </w:rPr>
        <w:t>« А</w:t>
      </w:r>
      <w:proofErr w:type="gramEnd"/>
      <w:r>
        <w:rPr>
          <w:rStyle w:val="c0"/>
          <w:color w:val="000000"/>
          <w:sz w:val="28"/>
          <w:szCs w:val="28"/>
        </w:rPr>
        <w:t xml:space="preserve">, может, не было войны?» - (А. </w:t>
      </w:r>
      <w:proofErr w:type="spellStart"/>
      <w:r>
        <w:rPr>
          <w:rStyle w:val="c0"/>
          <w:color w:val="000000"/>
          <w:sz w:val="28"/>
          <w:szCs w:val="28"/>
        </w:rPr>
        <w:t>Розембаум</w:t>
      </w:r>
      <w:proofErr w:type="spellEnd"/>
      <w:r>
        <w:rPr>
          <w:rStyle w:val="c0"/>
          <w:color w:val="000000"/>
          <w:sz w:val="28"/>
          <w:szCs w:val="28"/>
        </w:rPr>
        <w:t>);</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0"/>
          <w:color w:val="000000"/>
          <w:sz w:val="28"/>
          <w:szCs w:val="28"/>
        </w:rPr>
        <w:t>«</w:t>
      </w:r>
      <w:proofErr w:type="spellStart"/>
      <w:r>
        <w:rPr>
          <w:rStyle w:val="c0"/>
          <w:color w:val="000000"/>
          <w:sz w:val="28"/>
          <w:szCs w:val="28"/>
        </w:rPr>
        <w:t>Бухенвальдский</w:t>
      </w:r>
      <w:proofErr w:type="spellEnd"/>
      <w:r>
        <w:rPr>
          <w:rStyle w:val="c0"/>
          <w:color w:val="000000"/>
          <w:sz w:val="28"/>
          <w:szCs w:val="28"/>
        </w:rPr>
        <w:t xml:space="preserve"> набат» - (А. Соболев –В. </w:t>
      </w:r>
      <w:proofErr w:type="spellStart"/>
      <w:r>
        <w:rPr>
          <w:rStyle w:val="c0"/>
          <w:color w:val="000000"/>
          <w:sz w:val="28"/>
          <w:szCs w:val="28"/>
        </w:rPr>
        <w:t>Мурадели</w:t>
      </w:r>
      <w:proofErr w:type="spellEnd"/>
      <w:r>
        <w:rPr>
          <w:rStyle w:val="c0"/>
          <w:color w:val="000000"/>
          <w:sz w:val="28"/>
          <w:szCs w:val="28"/>
        </w:rPr>
        <w:t>);</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0"/>
          <w:color w:val="000000"/>
          <w:sz w:val="28"/>
          <w:szCs w:val="28"/>
        </w:rPr>
        <w:t xml:space="preserve">«Дети войны» - (О. </w:t>
      </w:r>
      <w:proofErr w:type="spellStart"/>
      <w:r>
        <w:rPr>
          <w:rStyle w:val="c0"/>
          <w:color w:val="000000"/>
          <w:sz w:val="28"/>
          <w:szCs w:val="28"/>
        </w:rPr>
        <w:t>Юдахина</w:t>
      </w:r>
      <w:proofErr w:type="spellEnd"/>
      <w:r>
        <w:rPr>
          <w:rStyle w:val="c0"/>
          <w:color w:val="000000"/>
          <w:sz w:val="28"/>
          <w:szCs w:val="28"/>
        </w:rPr>
        <w:t xml:space="preserve"> – И. Резник);</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0"/>
          <w:color w:val="000000"/>
          <w:sz w:val="28"/>
          <w:szCs w:val="28"/>
        </w:rPr>
        <w:t> «Поклонимся великим тем годам» - (М. Львов – А. Пахмутова);</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0"/>
          <w:color w:val="000000"/>
          <w:sz w:val="28"/>
          <w:szCs w:val="28"/>
        </w:rPr>
        <w:t xml:space="preserve"> «День Победы» - (В. Харитонов - Д. </w:t>
      </w:r>
      <w:proofErr w:type="spellStart"/>
      <w:r>
        <w:rPr>
          <w:rStyle w:val="c0"/>
          <w:color w:val="000000"/>
          <w:sz w:val="28"/>
          <w:szCs w:val="28"/>
        </w:rPr>
        <w:t>Тухманов</w:t>
      </w:r>
      <w:proofErr w:type="spellEnd"/>
      <w:r>
        <w:rPr>
          <w:rStyle w:val="c0"/>
          <w:color w:val="000000"/>
          <w:sz w:val="28"/>
          <w:szCs w:val="28"/>
        </w:rPr>
        <w:t>);</w:t>
      </w:r>
    </w:p>
    <w:p w:rsidR="00C15851" w:rsidRDefault="00C15851" w:rsidP="00C15851">
      <w:pPr>
        <w:pStyle w:val="c18"/>
        <w:spacing w:before="0" w:beforeAutospacing="0" w:after="0" w:afterAutospacing="0"/>
        <w:ind w:left="170" w:right="150"/>
        <w:jc w:val="both"/>
        <w:rPr>
          <w:rFonts w:ascii="Calibri" w:hAnsi="Calibri" w:cs="Calibri"/>
          <w:color w:val="000000"/>
          <w:sz w:val="22"/>
          <w:szCs w:val="22"/>
        </w:rPr>
      </w:pPr>
      <w:r>
        <w:rPr>
          <w:rStyle w:val="c0"/>
          <w:color w:val="000000"/>
          <w:sz w:val="28"/>
          <w:szCs w:val="28"/>
        </w:rPr>
        <w:t>«Кино идет, воюет взвод» - (Е. Плотникова).</w:t>
      </w:r>
    </w:p>
    <w:p w:rsidR="00C15851" w:rsidRDefault="00C15851" w:rsidP="00C15851">
      <w:pPr>
        <w:pStyle w:val="c20"/>
        <w:spacing w:before="0" w:beforeAutospacing="0" w:after="0" w:afterAutospacing="0"/>
        <w:ind w:left="170" w:right="150" w:firstLine="210"/>
        <w:jc w:val="center"/>
        <w:rPr>
          <w:rFonts w:ascii="Calibri" w:hAnsi="Calibri" w:cs="Calibri"/>
          <w:color w:val="000000"/>
          <w:sz w:val="22"/>
          <w:szCs w:val="22"/>
        </w:rPr>
      </w:pPr>
      <w:r>
        <w:rPr>
          <w:rStyle w:val="c3"/>
          <w:b/>
          <w:bCs/>
          <w:color w:val="000000"/>
          <w:sz w:val="28"/>
          <w:szCs w:val="28"/>
        </w:rPr>
        <w:t>Ход мероприятия:</w:t>
      </w:r>
    </w:p>
    <w:p w:rsidR="00C15851" w:rsidRDefault="00C15851" w:rsidP="00C15851">
      <w:pPr>
        <w:pStyle w:val="c18"/>
        <w:spacing w:before="0" w:beforeAutospacing="0" w:after="0" w:afterAutospacing="0"/>
        <w:ind w:left="170" w:right="150" w:firstLine="210"/>
        <w:jc w:val="both"/>
        <w:rPr>
          <w:rFonts w:ascii="Calibri" w:hAnsi="Calibri" w:cs="Calibri"/>
          <w:color w:val="000000"/>
          <w:sz w:val="22"/>
          <w:szCs w:val="22"/>
        </w:rPr>
      </w:pPr>
      <w:r>
        <w:rPr>
          <w:rStyle w:val="c3"/>
          <w:b/>
          <w:bCs/>
          <w:color w:val="000000"/>
          <w:sz w:val="28"/>
          <w:szCs w:val="28"/>
        </w:rPr>
        <w:t>Вступление.</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7"/>
          <w:i/>
          <w:iCs/>
          <w:color w:val="000000"/>
          <w:sz w:val="28"/>
          <w:szCs w:val="28"/>
        </w:rPr>
        <w:t>Звучит песня из кинофильма «Офицеры», сопровождающаяся видеорядом.</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№1</w:t>
      </w:r>
      <w:r>
        <w:rPr>
          <w:rStyle w:val="c7"/>
          <w:i/>
          <w:iCs/>
          <w:color w:val="000000"/>
          <w:sz w:val="28"/>
          <w:szCs w:val="28"/>
        </w:rPr>
        <w:t> 75 лет Победы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Преподаватель:</w:t>
      </w:r>
      <w:r>
        <w:rPr>
          <w:rStyle w:val="c14"/>
          <w:color w:val="000000"/>
          <w:sz w:val="28"/>
          <w:szCs w:val="28"/>
        </w:rPr>
        <w:t> </w:t>
      </w:r>
      <w:r>
        <w:rPr>
          <w:rStyle w:val="c13"/>
          <w:color w:val="000000"/>
          <w:sz w:val="28"/>
          <w:szCs w:val="28"/>
        </w:rPr>
        <w:t>Приближается юбилейная дата. 9 Мая 2025 года наша страна будет отмечать великий праздник 80 лет со дня Победы над фашистской Германией. </w:t>
      </w:r>
      <w:r>
        <w:rPr>
          <w:rStyle w:val="c0"/>
          <w:color w:val="000000"/>
          <w:sz w:val="28"/>
          <w:szCs w:val="28"/>
        </w:rPr>
        <w:t>Уже семь с половиной десятилетий отделяют нас от Великой Отечественной войны, но не стерлись в памяти, не позабылись эти четыре героических года. Война продолжает жить в нас, в наших воспоминаниях, в судьбах людей, во всём, к чему прикоснулась она, где оставила след. И поныне для тех, кто был на фронте, и кто родился уже после того, как отгремели бои, военное прошлое – пора величайших испытаний, невероятного драматизма и беспримерного героизма. Великое не должно быть забыто. Никогда не исчезнет из памяти народной гордость за Великую Победу, память о страшной цене, которую мы за неё заплатили.</w:t>
      </w:r>
    </w:p>
    <w:p w:rsidR="0084675A" w:rsidRDefault="0084675A" w:rsidP="00C15851">
      <w:pPr>
        <w:pStyle w:val="c8"/>
        <w:spacing w:before="0" w:beforeAutospacing="0" w:after="0" w:afterAutospacing="0"/>
        <w:ind w:left="170"/>
        <w:jc w:val="center"/>
        <w:rPr>
          <w:rStyle w:val="c5"/>
          <w:b/>
          <w:bCs/>
          <w:i/>
          <w:iCs/>
          <w:color w:val="000000"/>
          <w:sz w:val="28"/>
          <w:szCs w:val="28"/>
        </w:rPr>
      </w:pP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lastRenderedPageBreak/>
        <w:t>Слайд №2</w:t>
      </w:r>
      <w:r>
        <w:rPr>
          <w:rStyle w:val="c7"/>
          <w:i/>
          <w:iCs/>
          <w:color w:val="000000"/>
          <w:sz w:val="28"/>
          <w:szCs w:val="28"/>
        </w:rPr>
        <w:t> 1941-1945</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1-ведущий: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Нельзя жить без памяти. Забвение катастрофично. Минуло </w:t>
      </w:r>
      <w:proofErr w:type="gramStart"/>
      <w:r>
        <w:rPr>
          <w:rStyle w:val="c0"/>
          <w:color w:val="000000"/>
          <w:sz w:val="28"/>
          <w:szCs w:val="28"/>
        </w:rPr>
        <w:t>уже  80</w:t>
      </w:r>
      <w:proofErr w:type="gramEnd"/>
      <w:r>
        <w:rPr>
          <w:rStyle w:val="c0"/>
          <w:color w:val="000000"/>
          <w:sz w:val="28"/>
          <w:szCs w:val="28"/>
        </w:rPr>
        <w:t xml:space="preserve"> лет с того незабываемого и страшного дня, когда настежь распахнулись огромные, от Баренцева и до Черного моря, двери войны.</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2-ведущий: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Год 1941. Июнь. Страна жила мирной жизнью, надеясь, что пожар войны, который разгорелся в Европе, не затронет нас.</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Июнь… Тогда еще не знали мы,</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Со школьных вечеров шагая,</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Что завра будет первый день войны.</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А кончится она лишь в сорок пятом – в мае.</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7"/>
          <w:i/>
          <w:iCs/>
          <w:color w:val="000000"/>
          <w:sz w:val="28"/>
          <w:szCs w:val="28"/>
        </w:rPr>
        <w:t>Звучит голос Левитана о начале войны на фоне песни «Священная война»</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№3 </w:t>
      </w:r>
      <w:r>
        <w:rPr>
          <w:rStyle w:val="c7"/>
          <w:i/>
          <w:iCs/>
          <w:color w:val="000000"/>
          <w:sz w:val="28"/>
          <w:szCs w:val="28"/>
        </w:rPr>
        <w:t>22 июня 1941 года</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3-ведущий:</w:t>
      </w:r>
      <w:r>
        <w:rPr>
          <w:rStyle w:val="c14"/>
          <w:color w:val="000000"/>
          <w:sz w:val="28"/>
          <w:szCs w:val="28"/>
        </w:rPr>
        <w:t xml:space="preserve"> 22 июня 1941 года. Страшная дата. День, когда для миллионов жителей нашей </w:t>
      </w:r>
      <w:proofErr w:type="gramStart"/>
      <w:r>
        <w:rPr>
          <w:rStyle w:val="c14"/>
          <w:color w:val="000000"/>
          <w:sz w:val="28"/>
          <w:szCs w:val="28"/>
        </w:rPr>
        <w:t>огромной  страны</w:t>
      </w:r>
      <w:proofErr w:type="gramEnd"/>
      <w:r>
        <w:rPr>
          <w:rStyle w:val="c14"/>
          <w:color w:val="000000"/>
          <w:sz w:val="28"/>
          <w:szCs w:val="28"/>
        </w:rPr>
        <w:t xml:space="preserve"> рухнули все планы  на будущее – каникулы, экзамены, свадьбы… Вся жизнь перевернулась, все поникло, ушло куда – то далеко, в прошлое, перед зловещим словом ВОЙНА.</w:t>
      </w:r>
      <w:r>
        <w:rPr>
          <w:rStyle w:val="c7"/>
          <w:i/>
          <w:iCs/>
          <w:color w:val="000000"/>
          <w:sz w:val="28"/>
          <w:szCs w:val="28"/>
        </w:rPr>
        <w:t> </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4 - ведущий:</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Сорок первый! Июнь.</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Год и месяц борьбы всенародной.</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Даже пылью времен</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Затянуть эту дату нельзя.</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Поднималась страна</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И на фронт уходила поротно,</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Кумачовые звезды на полотнах знамён унося.</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№4 </w:t>
      </w:r>
      <w:r>
        <w:rPr>
          <w:rStyle w:val="c7"/>
          <w:i/>
          <w:iCs/>
          <w:color w:val="000000"/>
          <w:sz w:val="28"/>
          <w:szCs w:val="28"/>
        </w:rPr>
        <w:t>план «Барбаросса»</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5 –й ведущий: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22 июня 1941 года без объявления войны, вероломно нарушив договор о ненападении между СССР и Германией, немецко-фашистские войска внезапно вторглись на территорию нашей Родины. Согласно плану «Барбаросса», вермахт совместно с войсками союзников за 4 - 6 </w:t>
      </w:r>
      <w:proofErr w:type="gramStart"/>
      <w:r>
        <w:rPr>
          <w:rStyle w:val="c0"/>
          <w:color w:val="000000"/>
          <w:sz w:val="28"/>
          <w:szCs w:val="28"/>
        </w:rPr>
        <w:t>недель  должен</w:t>
      </w:r>
      <w:proofErr w:type="gramEnd"/>
      <w:r>
        <w:rPr>
          <w:rStyle w:val="c0"/>
          <w:color w:val="000000"/>
          <w:sz w:val="28"/>
          <w:szCs w:val="28"/>
        </w:rPr>
        <w:t xml:space="preserve"> был выйти на линию Архангельск – Астрахань, что, по мнению нацистов, означало бы конец советской государственности.</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№5</w:t>
      </w:r>
      <w:r>
        <w:rPr>
          <w:rStyle w:val="c7"/>
          <w:i/>
          <w:iCs/>
          <w:color w:val="000000"/>
          <w:sz w:val="28"/>
          <w:szCs w:val="28"/>
        </w:rPr>
        <w:t> начало войны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6 –й ведущий:</w:t>
      </w:r>
      <w:r>
        <w:rPr>
          <w:rStyle w:val="c0"/>
          <w:color w:val="000000"/>
          <w:sz w:val="28"/>
          <w:szCs w:val="28"/>
        </w:rPr>
        <w:t xml:space="preserve"> Но война растянулась на долгие 4 года, 4 года лишений, страданий, горя, унижений, смерти, напряженного труда в тылу. Все как один встали на защиту своей Родины. Люди разных </w:t>
      </w:r>
      <w:proofErr w:type="gramStart"/>
      <w:r>
        <w:rPr>
          <w:rStyle w:val="c0"/>
          <w:color w:val="000000"/>
          <w:sz w:val="28"/>
          <w:szCs w:val="28"/>
        </w:rPr>
        <w:t>национальностей  и</w:t>
      </w:r>
      <w:proofErr w:type="gramEnd"/>
      <w:r>
        <w:rPr>
          <w:rStyle w:val="c0"/>
          <w:color w:val="000000"/>
          <w:sz w:val="28"/>
          <w:szCs w:val="28"/>
        </w:rPr>
        <w:t xml:space="preserve"> религий от мала до велика решали одну общую задачу – остановить и уничтожить врага, очистить от него свою землю. Уходили на священную войну наши отцы, деды и прадеды, уходили мальчишками и девчонками сороковых годов, уходили ваши сверстники.</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7"/>
          <w:i/>
          <w:iCs/>
          <w:color w:val="000000"/>
          <w:sz w:val="28"/>
          <w:szCs w:val="28"/>
        </w:rPr>
        <w:t xml:space="preserve">Звучит </w:t>
      </w:r>
      <w:proofErr w:type="gramStart"/>
      <w:r>
        <w:rPr>
          <w:rStyle w:val="c7"/>
          <w:i/>
          <w:iCs/>
          <w:color w:val="000000"/>
          <w:sz w:val="28"/>
          <w:szCs w:val="28"/>
        </w:rPr>
        <w:t>песня  «</w:t>
      </w:r>
      <w:proofErr w:type="gramEnd"/>
      <w:r>
        <w:rPr>
          <w:rStyle w:val="c7"/>
          <w:i/>
          <w:iCs/>
          <w:color w:val="000000"/>
          <w:sz w:val="28"/>
          <w:szCs w:val="28"/>
        </w:rPr>
        <w:t>До свидания, мальчики!</w:t>
      </w:r>
      <w:r>
        <w:rPr>
          <w:rStyle w:val="c0"/>
          <w:color w:val="000000"/>
          <w:sz w:val="28"/>
          <w:szCs w:val="28"/>
        </w:rPr>
        <w:t>» </w:t>
      </w:r>
      <w:r>
        <w:rPr>
          <w:rStyle w:val="c7"/>
          <w:i/>
          <w:iCs/>
          <w:color w:val="000000"/>
          <w:sz w:val="28"/>
          <w:szCs w:val="28"/>
        </w:rPr>
        <w:t>с видеорядом.</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№6 </w:t>
      </w:r>
      <w:r>
        <w:rPr>
          <w:rStyle w:val="c7"/>
          <w:i/>
          <w:iCs/>
          <w:color w:val="000000"/>
          <w:sz w:val="28"/>
          <w:szCs w:val="28"/>
        </w:rPr>
        <w:t>«Родина – мать зовёт!»</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5"/>
          <w:b/>
          <w:bCs/>
          <w:i/>
          <w:iCs/>
          <w:color w:val="000000"/>
          <w:sz w:val="28"/>
          <w:szCs w:val="28"/>
        </w:rPr>
        <w:t>7 –й ведущий:</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lastRenderedPageBreak/>
        <w:t>Разве погибнуть ты нам завещала, Родина?</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Жизнь обещала, любовь обещала, Родина!</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Разве для смерти рождаются дети, Родина?</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0"/>
          <w:color w:val="000000"/>
          <w:sz w:val="28"/>
          <w:szCs w:val="28"/>
        </w:rPr>
        <w:t>Разве хотела ты нашей смерти, Родина?</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5"/>
          <w:b/>
          <w:bCs/>
          <w:i/>
          <w:iCs/>
          <w:color w:val="000000"/>
          <w:sz w:val="28"/>
          <w:szCs w:val="28"/>
        </w:rPr>
        <w:t>1 –й ведущий:</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Пламя ударило в небо, ты помнишь, Родина?</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Тихо сказала: «Вставайте на помощь!» - Родина…</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Родина! Славы никто у тебя не выпрашивал, Родина!</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0"/>
          <w:color w:val="000000"/>
          <w:sz w:val="28"/>
          <w:szCs w:val="28"/>
        </w:rPr>
        <w:t>Просто был выбор у каждого -  я или Родина.</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5"/>
          <w:b/>
          <w:bCs/>
          <w:i/>
          <w:iCs/>
          <w:color w:val="000000"/>
          <w:sz w:val="28"/>
          <w:szCs w:val="28"/>
        </w:rPr>
        <w:t>2 –й ведущий:</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Самое лучшее, самое доброе – Родина!</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Горе твое – это наше горе, Родина!</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Правда твоя – это наша правда, Родина!</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Слава твоя – это наша слава, Родина!</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Слайд№7</w:t>
      </w:r>
      <w:r>
        <w:rPr>
          <w:rStyle w:val="c0"/>
          <w:color w:val="000000"/>
          <w:sz w:val="28"/>
          <w:szCs w:val="28"/>
        </w:rPr>
        <w:t> </w:t>
      </w:r>
      <w:r>
        <w:rPr>
          <w:rStyle w:val="c7"/>
          <w:i/>
          <w:iCs/>
          <w:color w:val="000000"/>
          <w:sz w:val="28"/>
          <w:szCs w:val="28"/>
        </w:rPr>
        <w:t>советский солдат</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3–й ведущий: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14"/>
          <w:color w:val="000000"/>
          <w:sz w:val="28"/>
          <w:szCs w:val="28"/>
        </w:rPr>
        <w:t>Совершенно по – разному воспринималась война для советского народа и для фашистской Германии.</w:t>
      </w:r>
      <w:r>
        <w:rPr>
          <w:rStyle w:val="c5"/>
          <w:b/>
          <w:bCs/>
          <w:i/>
          <w:iCs/>
          <w:color w:val="000000"/>
          <w:sz w:val="28"/>
          <w:szCs w:val="28"/>
        </w:rPr>
        <w:t> </w:t>
      </w:r>
      <w:r>
        <w:rPr>
          <w:rStyle w:val="c0"/>
          <w:color w:val="000000"/>
          <w:sz w:val="28"/>
          <w:szCs w:val="28"/>
        </w:rPr>
        <w:t>Каждый советский солдат знал, что он сражается за Родину.  </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Не быть рабыней Отчизне!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И нам рабами не жить.</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За счастье свободной жизни</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Не жалко голов сложить!</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Отсюда наше бесстрашье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Начало свое берет!</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Священна ненависть наша,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Расплаты близок черед.</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4- й ведущий</w:t>
      </w:r>
      <w:r>
        <w:rPr>
          <w:rStyle w:val="c0"/>
          <w:color w:val="000000"/>
          <w:sz w:val="28"/>
          <w:szCs w:val="28"/>
        </w:rPr>
        <w:t>:</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3"/>
          <w:b/>
          <w:bCs/>
          <w:color w:val="000000"/>
          <w:sz w:val="28"/>
          <w:szCs w:val="28"/>
        </w:rPr>
        <w:t>Из памятки советского бойца.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За наших матерей, жен и детей! За нашу честь, свободу и любимую Родину! Вперед на полный разгром фашистских захватчиков! Вперед на Запад! Там ждут нас советские люди, временно оказавшиеся под ярмом фашистов. Там ждет нас решающая победа над немецко-фашистскими захватчиками.</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Слайд№8 </w:t>
      </w:r>
      <w:r>
        <w:rPr>
          <w:rStyle w:val="c7"/>
          <w:i/>
          <w:iCs/>
          <w:color w:val="000000"/>
          <w:sz w:val="28"/>
          <w:szCs w:val="28"/>
        </w:rPr>
        <w:t>немецкий солдат</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5–й ведущий:</w:t>
      </w:r>
      <w:r>
        <w:rPr>
          <w:rStyle w:val="c0"/>
          <w:color w:val="000000"/>
          <w:sz w:val="28"/>
          <w:szCs w:val="28"/>
        </w:rPr>
        <w:t> </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Задача немецкой армии заключалась не только в разгроме государства с центром в Москве, но главным было разгромить русский народ, разобщить его, уничтожить как нацию.</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3"/>
          <w:b/>
          <w:bCs/>
          <w:color w:val="000000"/>
          <w:sz w:val="28"/>
          <w:szCs w:val="28"/>
        </w:rPr>
        <w:t>Из памятки немецкого солдата.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Нет нервов, сердца, жалости – ты сделан из немецкого железа. После войны ты обретешь новую душу, ясное сердце – для детей твоих, для жены, для великой Германии, а сейчас действуй решительно без колебаний.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 У тебя </w:t>
      </w:r>
      <w:proofErr w:type="gramStart"/>
      <w:r>
        <w:rPr>
          <w:rStyle w:val="c0"/>
          <w:color w:val="000000"/>
          <w:sz w:val="28"/>
          <w:szCs w:val="28"/>
        </w:rPr>
        <w:t>нет  сердца</w:t>
      </w:r>
      <w:proofErr w:type="gramEnd"/>
      <w:r>
        <w:rPr>
          <w:rStyle w:val="c0"/>
          <w:color w:val="000000"/>
          <w:sz w:val="28"/>
          <w:szCs w:val="28"/>
        </w:rPr>
        <w:t xml:space="preserve"> и нервов, на войне они не нужны. Уничтожь жалость и сострадание, убивай всякого русского, не останавливайся, если перед тобой </w:t>
      </w:r>
      <w:r>
        <w:rPr>
          <w:rStyle w:val="c0"/>
          <w:color w:val="000000"/>
          <w:sz w:val="28"/>
          <w:szCs w:val="28"/>
        </w:rPr>
        <w:lastRenderedPageBreak/>
        <w:t>старик или женщина, девочка или мальчик. Убивай, этим самым спасёшь себя от гибели, обеспечишь будущее своей семьи и прославишься навек.</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…Ни одна мировая сила не устоит перед германским напором. Мы поставим на колени весь мир. Германец – абсолютный хозяин мира…</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Слайд№9 </w:t>
      </w:r>
      <w:r>
        <w:rPr>
          <w:rStyle w:val="c7"/>
          <w:i/>
          <w:iCs/>
          <w:color w:val="000000"/>
          <w:sz w:val="28"/>
          <w:szCs w:val="28"/>
        </w:rPr>
        <w:t>фашизм – кровавое чудовище</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6 –й ведущий:</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Настанет славный день отмщенья-</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Враги ответят головой,</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За город, ставший грудой щебня,</w:t>
      </w:r>
    </w:p>
    <w:p w:rsidR="00C15851" w:rsidRDefault="00C15851" w:rsidP="00C15851">
      <w:pPr>
        <w:pStyle w:val="c2"/>
        <w:spacing w:before="0" w:beforeAutospacing="0" w:after="0" w:afterAutospacing="0"/>
        <w:ind w:left="170"/>
        <w:rPr>
          <w:rFonts w:ascii="Calibri" w:hAnsi="Calibri" w:cs="Calibri"/>
          <w:color w:val="000000"/>
          <w:sz w:val="22"/>
          <w:szCs w:val="22"/>
        </w:rPr>
      </w:pPr>
      <w:r>
        <w:rPr>
          <w:rStyle w:val="c0"/>
          <w:color w:val="000000"/>
          <w:sz w:val="28"/>
          <w:szCs w:val="28"/>
        </w:rPr>
        <w:t>За сад, поросший лебедой.</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Слайд№10 </w:t>
      </w:r>
      <w:r>
        <w:rPr>
          <w:rStyle w:val="c7"/>
          <w:i/>
          <w:iCs/>
          <w:color w:val="000000"/>
          <w:sz w:val="28"/>
          <w:szCs w:val="28"/>
        </w:rPr>
        <w:t>цена Победы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7 –й ведущий: </w:t>
      </w:r>
      <w:r>
        <w:rPr>
          <w:rStyle w:val="c0"/>
          <w:color w:val="000000"/>
          <w:sz w:val="28"/>
          <w:szCs w:val="28"/>
        </w:rPr>
        <w:t> </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Из каждых 100 ребят, кому было 18 лет в 1941 году, 97 не вернулось назад. 97 из 100! Вот она, война! Война – это 1710 разрушенных и сожженных городов и посёлков, свыше 70 тысяч сёл и деревень в нашей стране. Война – это 32 тысячи взорванных заводов и фабрик, 65 тысяч километров железнодорожных путей.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1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Война – это 1418 дней, 34 тысячи часов. От Бреста до Москвы – 1000 км. От Москвы до Берлина – 1600 км. Итого - 2600 км.  Поездом – четверо суток. Самолетом – четыре часа. По – </w:t>
      </w:r>
      <w:proofErr w:type="spellStart"/>
      <w:r>
        <w:rPr>
          <w:rStyle w:val="c0"/>
          <w:color w:val="000000"/>
          <w:sz w:val="28"/>
          <w:szCs w:val="28"/>
        </w:rPr>
        <w:t>пластунски</w:t>
      </w:r>
      <w:proofErr w:type="spellEnd"/>
      <w:r>
        <w:rPr>
          <w:rStyle w:val="c0"/>
          <w:color w:val="000000"/>
          <w:sz w:val="28"/>
          <w:szCs w:val="28"/>
        </w:rPr>
        <w:t xml:space="preserve"> – долгих четыре года… Война – это 27 миллионов погибших на 2,5 тысячи километров. Это значит, 19 тысяч убитых ежедневно, 800 человек в час, 13 человек каждую минуту.  Если бы мы решили почтить минутой молчания каждого погибшего в эту войну, нам бы пришлось молчать 38 лет. 27 миллионов погибших… А сколько же это </w:t>
      </w:r>
      <w:proofErr w:type="spellStart"/>
      <w:r>
        <w:rPr>
          <w:rStyle w:val="c0"/>
          <w:color w:val="000000"/>
          <w:sz w:val="28"/>
          <w:szCs w:val="28"/>
        </w:rPr>
        <w:t>неродившихся</w:t>
      </w:r>
      <w:proofErr w:type="spellEnd"/>
      <w:r>
        <w:rPr>
          <w:rStyle w:val="c0"/>
          <w:color w:val="000000"/>
          <w:sz w:val="28"/>
          <w:szCs w:val="28"/>
        </w:rPr>
        <w:t xml:space="preserve"> детей? А сколько осталось вдов и сирот? Каким счетом измерить человеческое горе?</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7"/>
          <w:i/>
          <w:iCs/>
          <w:color w:val="000000"/>
          <w:sz w:val="28"/>
          <w:szCs w:val="28"/>
        </w:rPr>
        <w:t>Звучит песня с видеорядом «А, может, не было войны?»</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Слайд№11 </w:t>
      </w:r>
      <w:r>
        <w:rPr>
          <w:rStyle w:val="c7"/>
          <w:i/>
          <w:iCs/>
          <w:color w:val="000000"/>
          <w:sz w:val="28"/>
          <w:szCs w:val="28"/>
        </w:rPr>
        <w:t>узники концлагерей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2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Фашистская Германия, поработившая половину мира, считая себя расой господ, превратила Европу в массовый концлагерь. На оккупированной территории фашисты установили режим террора. Оккупанты ввели в действие чудовищный план «Ост» - «Восток». «Расово неполноценные народы» - евреи и цыгане – подлежали физическому уничтожению, славяне – превращению в рабов новых хозяев Европы. За годы второй мировой войны через фашистские лагеря смерти прошли 18 миллионов человек. На беззащитных людях ставили медицинские эксперименты, их морили голодом, сжигали в печах, травили в газовых камерах.</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№12 </w:t>
      </w:r>
      <w:r>
        <w:rPr>
          <w:rStyle w:val="c7"/>
          <w:i/>
          <w:iCs/>
          <w:color w:val="000000"/>
          <w:sz w:val="28"/>
          <w:szCs w:val="28"/>
        </w:rPr>
        <w:t>памятник жертвам узников</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0"/>
          <w:color w:val="000000"/>
          <w:sz w:val="28"/>
          <w:szCs w:val="28"/>
        </w:rPr>
        <w:t>         Сотни тысяч заживо сожженных</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0"/>
          <w:color w:val="000000"/>
          <w:sz w:val="28"/>
          <w:szCs w:val="28"/>
        </w:rPr>
        <w:t>         К нам взывают сквозь года.</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0"/>
          <w:color w:val="000000"/>
          <w:sz w:val="28"/>
          <w:szCs w:val="28"/>
        </w:rPr>
        <w:t>         Загляните же в глаза тех обреченных,</w:t>
      </w:r>
    </w:p>
    <w:p w:rsidR="00C15851" w:rsidRDefault="00C15851" w:rsidP="00C15851">
      <w:pPr>
        <w:pStyle w:val="c9"/>
        <w:spacing w:before="0" w:beforeAutospacing="0" w:after="0" w:afterAutospacing="0"/>
        <w:ind w:left="170"/>
        <w:rPr>
          <w:rFonts w:ascii="Calibri" w:hAnsi="Calibri" w:cs="Calibri"/>
          <w:color w:val="000000"/>
          <w:sz w:val="22"/>
          <w:szCs w:val="22"/>
        </w:rPr>
      </w:pPr>
      <w:r>
        <w:rPr>
          <w:rStyle w:val="c0"/>
          <w:color w:val="000000"/>
          <w:sz w:val="28"/>
          <w:szCs w:val="28"/>
        </w:rPr>
        <w:t>         Что ушли из жизни навсегда.</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7"/>
          <w:i/>
          <w:iCs/>
          <w:color w:val="000000"/>
          <w:sz w:val="28"/>
          <w:szCs w:val="28"/>
        </w:rPr>
        <w:lastRenderedPageBreak/>
        <w:t> Звучит «</w:t>
      </w:r>
      <w:proofErr w:type="spellStart"/>
      <w:r>
        <w:rPr>
          <w:rStyle w:val="c7"/>
          <w:i/>
          <w:iCs/>
          <w:color w:val="000000"/>
          <w:sz w:val="28"/>
          <w:szCs w:val="28"/>
        </w:rPr>
        <w:t>Бухенвальдский</w:t>
      </w:r>
      <w:proofErr w:type="spellEnd"/>
      <w:r>
        <w:rPr>
          <w:rStyle w:val="c7"/>
          <w:i/>
          <w:iCs/>
          <w:color w:val="000000"/>
          <w:sz w:val="28"/>
          <w:szCs w:val="28"/>
        </w:rPr>
        <w:t xml:space="preserve"> набат», </w:t>
      </w:r>
      <w:proofErr w:type="gramStart"/>
      <w:r>
        <w:rPr>
          <w:rStyle w:val="c7"/>
          <w:i/>
          <w:iCs/>
          <w:color w:val="000000"/>
          <w:sz w:val="28"/>
          <w:szCs w:val="28"/>
        </w:rPr>
        <w:t>демонстрируется  видеоряд</w:t>
      </w:r>
      <w:proofErr w:type="gramEnd"/>
      <w:r>
        <w:rPr>
          <w:rStyle w:val="c7"/>
          <w:i/>
          <w:iCs/>
          <w:color w:val="000000"/>
          <w:sz w:val="28"/>
          <w:szCs w:val="28"/>
        </w:rPr>
        <w:t xml:space="preserve"> об узниках концлагерей.</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Слайд№13 </w:t>
      </w:r>
      <w:r>
        <w:rPr>
          <w:rStyle w:val="c7"/>
          <w:i/>
          <w:iCs/>
          <w:color w:val="000000"/>
          <w:sz w:val="28"/>
          <w:szCs w:val="28"/>
        </w:rPr>
        <w:t>преступления нацистов</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3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Так, 260 концлагерей было организовано только в одной Белоруссии.</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Малый </w:t>
      </w:r>
      <w:proofErr w:type="spellStart"/>
      <w:r>
        <w:rPr>
          <w:rStyle w:val="c0"/>
          <w:color w:val="000000"/>
          <w:sz w:val="28"/>
          <w:szCs w:val="28"/>
        </w:rPr>
        <w:t>Тростенец</w:t>
      </w:r>
      <w:proofErr w:type="spellEnd"/>
      <w:r>
        <w:rPr>
          <w:rStyle w:val="c0"/>
          <w:color w:val="000000"/>
          <w:sz w:val="28"/>
          <w:szCs w:val="28"/>
        </w:rPr>
        <w:t>… Расстреляно и сожжено свыше 200 тысяч женщин, стариков и детей. Страшная мучительная смерть постигла детей. На них было натравлено 15 собак - людоедов. По улицам, освещенным пожарищем, собаки таскали изуродованные тела малышей…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4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Маленький мальчик бежал по </w:t>
      </w:r>
      <w:proofErr w:type="gramStart"/>
      <w:r>
        <w:rPr>
          <w:rStyle w:val="c0"/>
          <w:color w:val="000000"/>
          <w:sz w:val="28"/>
          <w:szCs w:val="28"/>
        </w:rPr>
        <w:t>горящей  улице</w:t>
      </w:r>
      <w:proofErr w:type="gramEnd"/>
      <w:r>
        <w:rPr>
          <w:rStyle w:val="c0"/>
          <w:color w:val="000000"/>
          <w:sz w:val="28"/>
          <w:szCs w:val="28"/>
        </w:rPr>
        <w:t>. В руках он бережно держал собачонку. Вслед ему неслись дикий хохот и автоматные очереди. Вот он споткнулся, остановился, прижал руку к сердцу… «Господи! Где ты? Почему меня убивают?» Он не плакал. Не мог. Плакала собачонка у него на руках.</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№14 </w:t>
      </w:r>
      <w:r>
        <w:rPr>
          <w:rStyle w:val="c7"/>
          <w:i/>
          <w:iCs/>
          <w:color w:val="000000"/>
          <w:sz w:val="28"/>
          <w:szCs w:val="28"/>
        </w:rPr>
        <w:t>преступления нацистов</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5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20 тысяч женщин и подростков было замучено в Минском концлагере. Не щадили даже матерей с грудными детьми и беременных…</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Минское гетто… уничтожено 80 тысяч евреев, из них около 20 тысяч детей… Концлагерь Озаричи… замучено 9 тысяч….</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6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Концлагерь для детей в Красном Береге Гомельской области. </w:t>
      </w:r>
      <w:proofErr w:type="gramStart"/>
      <w:r>
        <w:rPr>
          <w:rStyle w:val="c0"/>
          <w:color w:val="000000"/>
          <w:sz w:val="28"/>
          <w:szCs w:val="28"/>
        </w:rPr>
        <w:t>Жертвами  его</w:t>
      </w:r>
      <w:proofErr w:type="gramEnd"/>
      <w:r>
        <w:rPr>
          <w:rStyle w:val="c0"/>
          <w:color w:val="000000"/>
          <w:sz w:val="28"/>
          <w:szCs w:val="28"/>
        </w:rPr>
        <w:t xml:space="preserve"> стали сотни тысяч белорусских детей…Расстрел начался в 9 часов утра и закончился в 6 часов вечера. Сначала стреляли в детей. Стреляли и смотрели, как мучаются родители. Когда убили детей, стали убивать родителей. Стояла женщина, держала грудного ребеночка, он сосал водичку из бутылочки.</w:t>
      </w:r>
      <w:r>
        <w:rPr>
          <w:rStyle w:val="c5"/>
          <w:b/>
          <w:bCs/>
          <w:i/>
          <w:iCs/>
          <w:color w:val="000000"/>
          <w:sz w:val="28"/>
          <w:szCs w:val="28"/>
        </w:rPr>
        <w:t> </w:t>
      </w:r>
      <w:r>
        <w:rPr>
          <w:rStyle w:val="c0"/>
          <w:color w:val="000000"/>
          <w:sz w:val="28"/>
          <w:szCs w:val="28"/>
        </w:rPr>
        <w:t> Они выстреляли сначала в бутылочку, потом в ребенка и только потом убили мать.</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Почти 2 тысячи детей гитлеровцы вывезли из лагеря в Германию, превратив их в живых поставщиков крови для фашистских солдат и офицеров.</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Слайд№15 </w:t>
      </w:r>
      <w:r>
        <w:rPr>
          <w:rStyle w:val="c7"/>
          <w:i/>
          <w:iCs/>
          <w:color w:val="000000"/>
          <w:sz w:val="28"/>
          <w:szCs w:val="28"/>
        </w:rPr>
        <w:t>Хатынь</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7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22 марта 1943 года эсэсовцы загнали в сарай </w:t>
      </w:r>
      <w:proofErr w:type="gramStart"/>
      <w:r>
        <w:rPr>
          <w:rStyle w:val="c0"/>
          <w:color w:val="000000"/>
          <w:sz w:val="28"/>
          <w:szCs w:val="28"/>
        </w:rPr>
        <w:t>и  сожгли</w:t>
      </w:r>
      <w:proofErr w:type="gramEnd"/>
      <w:r>
        <w:rPr>
          <w:rStyle w:val="c0"/>
          <w:color w:val="000000"/>
          <w:sz w:val="28"/>
          <w:szCs w:val="28"/>
        </w:rPr>
        <w:t xml:space="preserve"> заживо 149 жителей белорусской деревни Хатынь. Многие пытались вырваться из огня, но их хладнокровно расстреливали из автоматов. Мученическую смерть приняли 75 детей.</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Слайд№16 </w:t>
      </w:r>
      <w:r>
        <w:rPr>
          <w:rStyle w:val="c7"/>
          <w:i/>
          <w:iCs/>
          <w:color w:val="000000"/>
          <w:sz w:val="28"/>
          <w:szCs w:val="28"/>
        </w:rPr>
        <w:t>на войне детей не бывает</w:t>
      </w:r>
      <w:r>
        <w:rPr>
          <w:rStyle w:val="c5"/>
          <w:b/>
          <w:bCs/>
          <w:i/>
          <w:iCs/>
          <w:color w:val="000000"/>
          <w:sz w:val="28"/>
          <w:szCs w:val="28"/>
        </w:rPr>
        <w:t> </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1 –й ведущий:</w:t>
      </w:r>
      <w:r>
        <w:rPr>
          <w:rStyle w:val="c0"/>
          <w:color w:val="000000"/>
          <w:sz w:val="28"/>
          <w:szCs w:val="28"/>
        </w:rPr>
        <w:t> </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Война и юность… Война и матери…и вдовы… Но самое страшное, самое бесчеловечное – это война и дети. Дети войны надрывались у станков, хоронили своих близких, замерзали, умирали с голоду в блокадном Ленинграде. Тысячи детей были согнаны в концлагеря, большинство из них погибло в газовых камерах.</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2–й ведущий:</w:t>
      </w:r>
      <w:r>
        <w:rPr>
          <w:rStyle w:val="c0"/>
          <w:color w:val="000000"/>
          <w:sz w:val="28"/>
          <w:szCs w:val="28"/>
        </w:rPr>
        <w:t> </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lastRenderedPageBreak/>
        <w:t>Есть поговорка: «На войне детей не бывает». Ребята, попавшие в войну, должны были расстаться с детством. Кто возвратит детство ребенку, прошедшему через ужас войны? Что чувствовала пятилетняя девочка, на глазах которой разорвало маму, сестру, брата? О чем думал восьмилетний мальчик в блокадном Ленинграде, варивший в воде кожаный ботинок, глядя на трупы своих родных?</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 17 </w:t>
      </w:r>
      <w:r>
        <w:rPr>
          <w:rStyle w:val="c7"/>
          <w:i/>
          <w:iCs/>
          <w:color w:val="000000"/>
          <w:sz w:val="28"/>
          <w:szCs w:val="28"/>
        </w:rPr>
        <w:t>дети войны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3-й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Дети войны – и веет холодом.</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Дети войны – и пахнет голодом.</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Дети войны – и дыбом волосы: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На челках детских седые полосы.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4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Глаза девчонки семилетней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Как два померших огонька.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На детском личике заметней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Большая, тяжкая тоска.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Она молчит, о чем ни спросишь,</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Пошутишь с ней – молчит в ответ,</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Как будто ей не семь, не восемь,</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А много, много горьких лет.</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w:t>
      </w:r>
      <w:r>
        <w:rPr>
          <w:rStyle w:val="c7"/>
          <w:i/>
          <w:iCs/>
          <w:color w:val="000000"/>
          <w:sz w:val="28"/>
          <w:szCs w:val="28"/>
        </w:rPr>
        <w:t>Демонстрируется клип «Дети войны»</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Слайд№18 </w:t>
      </w:r>
      <w:r>
        <w:rPr>
          <w:rStyle w:val="c7"/>
          <w:i/>
          <w:iCs/>
          <w:color w:val="000000"/>
          <w:sz w:val="28"/>
          <w:szCs w:val="28"/>
        </w:rPr>
        <w:t>у войны не женское лицо</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5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На войне сражались не только мужчины, но и женщины. Они были медсестрами, врачами, санитарками, разведчицами, связистками.  Рассказы женщин рисуют облик войны, у которой совсем не женское лицо. Они звучат как свидетельства обвинения фашизму.</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№19 </w:t>
      </w:r>
      <w:r>
        <w:rPr>
          <w:rStyle w:val="c7"/>
          <w:i/>
          <w:iCs/>
          <w:color w:val="000000"/>
          <w:sz w:val="28"/>
          <w:szCs w:val="28"/>
        </w:rPr>
        <w:t>женщины на войне</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 6 –й ведущий: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7"/>
          <w:i/>
          <w:iCs/>
          <w:color w:val="000000"/>
          <w:sz w:val="28"/>
          <w:szCs w:val="28"/>
        </w:rPr>
        <w:t>Из воспоминаний подпольщицы:</w:t>
      </w:r>
      <w:r>
        <w:rPr>
          <w:rStyle w:val="c0"/>
          <w:color w:val="000000"/>
          <w:sz w:val="28"/>
          <w:szCs w:val="28"/>
        </w:rPr>
        <w:t> «…Какие у нас были девчонки?.. У нас была Чернова, уже беременная, она несла мину на боку, где рядом билось сердце ребенка. Вот и разбирайтесь с этим, что это были за люди. Нам зачем в этом разбираться, мы такими были. Нас так воспитали, что Родина и мы – это одно и то же. История еще сотни лет будет разбираться: что же это такое? Вы представляете? Беременная идет с миной… Ну, ждала же она ребенка. Любила, хотела жить… Но она шла…»</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7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7"/>
          <w:i/>
          <w:iCs/>
          <w:color w:val="000000"/>
          <w:sz w:val="28"/>
          <w:szCs w:val="28"/>
        </w:rPr>
        <w:t>Из воспоминаний партизанки: «…</w:t>
      </w:r>
      <w:r>
        <w:rPr>
          <w:rStyle w:val="c0"/>
          <w:color w:val="000000"/>
          <w:sz w:val="28"/>
          <w:szCs w:val="28"/>
        </w:rPr>
        <w:t xml:space="preserve">Вокруг все горело. Жгли деревни вместе с людьми…  Девять деревень сожгли в нашем районе… Я сама огарки собирала… Собирала подруге семью… Косточки находили… И где остался кусочек одежды, хотя </w:t>
      </w:r>
      <w:proofErr w:type="spellStart"/>
      <w:r>
        <w:rPr>
          <w:rStyle w:val="c0"/>
          <w:color w:val="000000"/>
          <w:sz w:val="28"/>
          <w:szCs w:val="28"/>
        </w:rPr>
        <w:t>окраечек</w:t>
      </w:r>
      <w:proofErr w:type="spellEnd"/>
      <w:r>
        <w:rPr>
          <w:rStyle w:val="c0"/>
          <w:color w:val="000000"/>
          <w:sz w:val="28"/>
          <w:szCs w:val="28"/>
        </w:rPr>
        <w:t xml:space="preserve"> какой, узнавали, кто это…</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Подняла я один лоскуток, она говорит: «Мамина кофта…» И упала. Кто в простынку, кто в наволочку собирал. Что у кого было чистое. И в могилку общую клали. Только косточки белые… После этого на какое бы задание </w:t>
      </w:r>
      <w:r>
        <w:rPr>
          <w:rStyle w:val="c0"/>
          <w:color w:val="000000"/>
          <w:sz w:val="28"/>
          <w:szCs w:val="28"/>
        </w:rPr>
        <w:lastRenderedPageBreak/>
        <w:t xml:space="preserve">меня не посылали, я шла. Я </w:t>
      </w:r>
      <w:proofErr w:type="gramStart"/>
      <w:r>
        <w:rPr>
          <w:rStyle w:val="c0"/>
          <w:color w:val="000000"/>
          <w:sz w:val="28"/>
          <w:szCs w:val="28"/>
        </w:rPr>
        <w:t>хотела</w:t>
      </w:r>
      <w:proofErr w:type="gramEnd"/>
      <w:r>
        <w:rPr>
          <w:rStyle w:val="c0"/>
          <w:color w:val="000000"/>
          <w:sz w:val="28"/>
          <w:szCs w:val="28"/>
        </w:rPr>
        <w:t xml:space="preserve"> как можно больше помощи оказать. Ничего не жалела…»</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1 –й ведущий:</w:t>
      </w:r>
      <w:r>
        <w:rPr>
          <w:rStyle w:val="c7"/>
          <w:i/>
          <w:iCs/>
          <w:color w:val="000000"/>
          <w:sz w:val="28"/>
          <w:szCs w:val="28"/>
        </w:rPr>
        <w:t> </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7"/>
          <w:i/>
          <w:iCs/>
          <w:color w:val="000000"/>
          <w:sz w:val="28"/>
          <w:szCs w:val="28"/>
        </w:rPr>
        <w:t xml:space="preserve">Из воспоминаний </w:t>
      </w:r>
      <w:proofErr w:type="gramStart"/>
      <w:r>
        <w:rPr>
          <w:rStyle w:val="c7"/>
          <w:i/>
          <w:iCs/>
          <w:color w:val="000000"/>
          <w:sz w:val="28"/>
          <w:szCs w:val="28"/>
        </w:rPr>
        <w:t>партизанки: </w:t>
      </w:r>
      <w:r>
        <w:rPr>
          <w:rStyle w:val="c5"/>
          <w:b/>
          <w:bCs/>
          <w:i/>
          <w:iCs/>
          <w:color w:val="000000"/>
          <w:sz w:val="28"/>
          <w:szCs w:val="28"/>
        </w:rPr>
        <w:t> </w:t>
      </w:r>
      <w:r>
        <w:rPr>
          <w:rStyle w:val="c7"/>
          <w:i/>
          <w:iCs/>
          <w:color w:val="000000"/>
          <w:sz w:val="28"/>
          <w:szCs w:val="28"/>
        </w:rPr>
        <w:t>«</w:t>
      </w:r>
      <w:proofErr w:type="gramEnd"/>
      <w:r>
        <w:rPr>
          <w:rStyle w:val="c5"/>
          <w:b/>
          <w:bCs/>
          <w:i/>
          <w:iCs/>
          <w:color w:val="000000"/>
          <w:sz w:val="28"/>
          <w:szCs w:val="28"/>
        </w:rPr>
        <w:t> …</w:t>
      </w:r>
      <w:r>
        <w:rPr>
          <w:rStyle w:val="c0"/>
          <w:color w:val="000000"/>
          <w:sz w:val="28"/>
          <w:szCs w:val="28"/>
        </w:rPr>
        <w:t xml:space="preserve">Были у нас в отряде братья </w:t>
      </w:r>
      <w:proofErr w:type="spellStart"/>
      <w:r>
        <w:rPr>
          <w:rStyle w:val="c0"/>
          <w:color w:val="000000"/>
          <w:sz w:val="28"/>
          <w:szCs w:val="28"/>
        </w:rPr>
        <w:t>Чимуки</w:t>
      </w:r>
      <w:proofErr w:type="spellEnd"/>
      <w:r>
        <w:rPr>
          <w:rStyle w:val="c0"/>
          <w:color w:val="000000"/>
          <w:sz w:val="28"/>
          <w:szCs w:val="28"/>
        </w:rPr>
        <w:t xml:space="preserve">. Их подожгли в сарае. Они до последнего отстреливались, потом вышли, обожженные… их возили на повозке, показывали, чтоб признали, чьи они. Вся деревня стояла. Стояли и </w:t>
      </w:r>
      <w:proofErr w:type="gramStart"/>
      <w:r>
        <w:rPr>
          <w:rStyle w:val="c0"/>
          <w:color w:val="000000"/>
          <w:sz w:val="28"/>
          <w:szCs w:val="28"/>
        </w:rPr>
        <w:t>их отец</w:t>
      </w:r>
      <w:proofErr w:type="gramEnd"/>
      <w:r>
        <w:rPr>
          <w:rStyle w:val="c0"/>
          <w:color w:val="000000"/>
          <w:sz w:val="28"/>
          <w:szCs w:val="28"/>
        </w:rPr>
        <w:t xml:space="preserve"> и мать. Никто не сказал. Какое сердце надо было иметь матери, чтобы не крикнуть. Она не выдала себя. Иначе бы всю деревню сожгли. За всё есть награды, но никакой не хватит, самой высокой Звезды Героя мало для этой матери…»</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2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w:t>
      </w:r>
      <w:r>
        <w:rPr>
          <w:rStyle w:val="c7"/>
          <w:i/>
          <w:iCs/>
          <w:color w:val="000000"/>
          <w:sz w:val="28"/>
          <w:szCs w:val="28"/>
        </w:rPr>
        <w:t>Из воспоминаний медсестры:</w:t>
      </w:r>
      <w:r>
        <w:rPr>
          <w:rStyle w:val="c0"/>
          <w:color w:val="000000"/>
          <w:sz w:val="28"/>
          <w:szCs w:val="28"/>
        </w:rPr>
        <w:t xml:space="preserve"> «…Страшно ли было умирать? Конечно, страшно. Я до сих пор не верю, что живая осталась. Глаза закрою – всё снова перед собой вижу… Бой… раненые…к одному подползла, а у него </w:t>
      </w:r>
      <w:proofErr w:type="gramStart"/>
      <w:r>
        <w:rPr>
          <w:rStyle w:val="c0"/>
          <w:color w:val="000000"/>
          <w:sz w:val="28"/>
          <w:szCs w:val="28"/>
        </w:rPr>
        <w:t>рука</w:t>
      </w:r>
      <w:proofErr w:type="gramEnd"/>
      <w:r>
        <w:rPr>
          <w:rStyle w:val="c0"/>
          <w:color w:val="000000"/>
          <w:sz w:val="28"/>
          <w:szCs w:val="28"/>
        </w:rPr>
        <w:t xml:space="preserve"> совсем перебитая. Ему ж нужно срочно отрезать руку и перевязать. Иначе повязку не сделать. А у меня ни ножа, ни ножниц. Сумка </w:t>
      </w:r>
      <w:proofErr w:type="spellStart"/>
      <w:r>
        <w:rPr>
          <w:rStyle w:val="c0"/>
          <w:color w:val="000000"/>
          <w:sz w:val="28"/>
          <w:szCs w:val="28"/>
        </w:rPr>
        <w:t>телепалась</w:t>
      </w:r>
      <w:proofErr w:type="spellEnd"/>
      <w:r>
        <w:rPr>
          <w:rStyle w:val="c0"/>
          <w:color w:val="000000"/>
          <w:sz w:val="28"/>
          <w:szCs w:val="28"/>
        </w:rPr>
        <w:t xml:space="preserve">, </w:t>
      </w:r>
      <w:proofErr w:type="spellStart"/>
      <w:r>
        <w:rPr>
          <w:rStyle w:val="c0"/>
          <w:color w:val="000000"/>
          <w:sz w:val="28"/>
          <w:szCs w:val="28"/>
        </w:rPr>
        <w:t>телепалась</w:t>
      </w:r>
      <w:proofErr w:type="spellEnd"/>
      <w:r>
        <w:rPr>
          <w:rStyle w:val="c0"/>
          <w:color w:val="000000"/>
          <w:sz w:val="28"/>
          <w:szCs w:val="28"/>
        </w:rPr>
        <w:t xml:space="preserve"> у меня на боку, и они выпали, что делать?.. И я зубами грызла эту </w:t>
      </w:r>
      <w:proofErr w:type="spellStart"/>
      <w:r>
        <w:rPr>
          <w:rStyle w:val="c0"/>
          <w:color w:val="000000"/>
          <w:sz w:val="28"/>
          <w:szCs w:val="28"/>
        </w:rPr>
        <w:t>мяготь</w:t>
      </w:r>
      <w:proofErr w:type="spellEnd"/>
      <w:r>
        <w:rPr>
          <w:rStyle w:val="c0"/>
          <w:color w:val="000000"/>
          <w:sz w:val="28"/>
          <w:szCs w:val="28"/>
        </w:rPr>
        <w:t xml:space="preserve">… </w:t>
      </w:r>
      <w:proofErr w:type="spellStart"/>
      <w:r>
        <w:rPr>
          <w:rStyle w:val="c0"/>
          <w:color w:val="000000"/>
          <w:sz w:val="28"/>
          <w:szCs w:val="28"/>
        </w:rPr>
        <w:t>Перегызла</w:t>
      </w:r>
      <w:proofErr w:type="spellEnd"/>
      <w:r>
        <w:rPr>
          <w:rStyle w:val="c0"/>
          <w:color w:val="000000"/>
          <w:sz w:val="28"/>
          <w:szCs w:val="28"/>
        </w:rPr>
        <w:t>… Забинтовала… Бинтую, а раненый: «Скорей, сестра! Я ещё повоюю!»</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№20 </w:t>
      </w:r>
      <w:r>
        <w:rPr>
          <w:rStyle w:val="c7"/>
          <w:i/>
          <w:iCs/>
          <w:color w:val="000000"/>
          <w:sz w:val="28"/>
          <w:szCs w:val="28"/>
        </w:rPr>
        <w:t>здесь тыл был фронтом</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3–й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Массовый патриотизм проявился не только на фронте, но и в тылу. Лозунг «Всё для фронта, всё для победы!» воспринимался как руководство к действию. Рабочий день устанавливался в 11 часов, сверхурочные становились обязательными, отпуска отменялись. Нехватка мужчин компенсировалась привлечением на работу женщин и подростков, приходивших на завод в 14-15 лет. Именно они и стали основным резервом народного хозяйства.</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7"/>
          <w:i/>
          <w:iCs/>
          <w:color w:val="000000"/>
          <w:sz w:val="28"/>
          <w:szCs w:val="28"/>
        </w:rPr>
        <w:t>Видео «Подвиг тружеников тыла»</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4 –й ведущий: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В годы войны, в самое тяжелое время, люди проявляли величайший героизм. Героями становились миллионы. Солдаты стояли насмерть на последних рубежах, грудью бросались на амбразуры. Летчики и танкисты, не задумываясь, шли на таран. Героями были все: и те, кто устремлялся в атаку сквозь стены огня, и те, кто под снарядами строили мосты, и те, кто жил на оккупированных территориях. Солдаты уходили на фронт, а дома оставались их семьи: жены, дети, престарелые родители. Расставались любимые, никто тогда не думал о себе.</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5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В тяжелые годы войны стихи и песни, звучавшие на фронте в </w:t>
      </w:r>
      <w:proofErr w:type="gramStart"/>
      <w:r>
        <w:rPr>
          <w:rStyle w:val="c0"/>
          <w:color w:val="000000"/>
          <w:sz w:val="28"/>
          <w:szCs w:val="28"/>
        </w:rPr>
        <w:t>промежутках  между</w:t>
      </w:r>
      <w:proofErr w:type="gramEnd"/>
      <w:r>
        <w:rPr>
          <w:rStyle w:val="c0"/>
          <w:color w:val="000000"/>
          <w:sz w:val="28"/>
          <w:szCs w:val="28"/>
        </w:rPr>
        <w:t xml:space="preserve"> боями, придавали силы бойцам, скрашивали разлуку с родными, заставляли на короткое время  забыть, что идет война.</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7"/>
          <w:i/>
          <w:iCs/>
          <w:color w:val="000000"/>
          <w:sz w:val="28"/>
          <w:szCs w:val="28"/>
        </w:rPr>
        <w:t>Исполняется попурри из военн</w:t>
      </w:r>
      <w:r w:rsidR="0084675A">
        <w:rPr>
          <w:rStyle w:val="c7"/>
          <w:i/>
          <w:iCs/>
          <w:color w:val="000000"/>
          <w:sz w:val="28"/>
          <w:szCs w:val="28"/>
        </w:rPr>
        <w:t>ых песен.</w:t>
      </w:r>
      <w:bookmarkStart w:id="0" w:name="_GoBack"/>
      <w:bookmarkEnd w:id="0"/>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№21 </w:t>
      </w:r>
      <w:r>
        <w:rPr>
          <w:rStyle w:val="c7"/>
          <w:i/>
          <w:iCs/>
          <w:color w:val="000000"/>
          <w:sz w:val="28"/>
          <w:szCs w:val="28"/>
        </w:rPr>
        <w:t>вспомним всех поименно</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6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lastRenderedPageBreak/>
        <w:t>Наше поколение должно помнить о героических поступках народа, во имя чего они совершались. Это история нашей страны, история наших семей.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Вспомним всех поименно</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Горем вспомним своим.</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Это нужно не мертвым!</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Это нужно живым!</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№22 </w:t>
      </w:r>
      <w:r>
        <w:rPr>
          <w:rStyle w:val="c6"/>
          <w:i/>
          <w:iCs/>
          <w:color w:val="000000"/>
          <w:sz w:val="28"/>
          <w:szCs w:val="28"/>
        </w:rPr>
        <w:t>Я помню!</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7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Через века, через года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Помните!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О тех, кто уже не придет никогда,-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Помните!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Не плачьте!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В горле сдержите стоны,</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Горькие стоны.</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proofErr w:type="gramStart"/>
      <w:r>
        <w:rPr>
          <w:rStyle w:val="c0"/>
          <w:color w:val="000000"/>
          <w:sz w:val="28"/>
          <w:szCs w:val="28"/>
        </w:rPr>
        <w:t>Памяти</w:t>
      </w:r>
      <w:proofErr w:type="gramEnd"/>
      <w:r>
        <w:rPr>
          <w:rStyle w:val="c0"/>
          <w:color w:val="000000"/>
          <w:sz w:val="28"/>
          <w:szCs w:val="28"/>
        </w:rPr>
        <w:t xml:space="preserve"> павших будьте достойны!</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Вечно достойны!</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Люди!</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Покуда сердца стучатся –</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Помните!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Какой ценою завоёвано счастье–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Пожалуйста, помните!</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7"/>
          <w:i/>
          <w:iCs/>
          <w:color w:val="000000"/>
          <w:sz w:val="28"/>
          <w:szCs w:val="28"/>
        </w:rPr>
        <w:t>Звучит песня «Поклонимся великим тем годам» с видеорядом.</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1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В годы войны погибло 27 миллионов наших граждан. Минутой молчания почтим память тех, кто отдал свои жизни в борьбе за мир и счастье на земле, за то, чтобы жили мы. Просим всех встать.</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7"/>
          <w:i/>
          <w:iCs/>
          <w:color w:val="000000"/>
          <w:sz w:val="28"/>
          <w:szCs w:val="28"/>
        </w:rPr>
        <w:t>Звучит метроном на фоне вечного огня.</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№23 </w:t>
      </w:r>
      <w:r>
        <w:rPr>
          <w:rStyle w:val="c7"/>
          <w:i/>
          <w:iCs/>
          <w:color w:val="000000"/>
          <w:sz w:val="28"/>
          <w:szCs w:val="28"/>
        </w:rPr>
        <w:t>ветераны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2 –й ведущий:</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0"/>
          <w:color w:val="000000"/>
          <w:sz w:val="28"/>
          <w:szCs w:val="28"/>
        </w:rPr>
        <w:t>Всё дальше и дальше уходят от нас годы Великой Отечественной войны. Уходят – увы! – и её герои, прославленные и безвестные. Ветераны не просто идут в легенду, они уходят в бессмертие.</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3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Пусть дни войны тянулись очень долго,</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Пусть быстро мчались мирные года.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Победы под Москвой, под Курском и на Волге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История запомнит навсегда.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Пусть вы сейчас уже прадеды,</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На голове уж седина.</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Вовек вам не забыть весну Победы,</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Тот день, когда закончилась война.</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7"/>
          <w:i/>
          <w:iCs/>
          <w:color w:val="000000"/>
          <w:sz w:val="28"/>
          <w:szCs w:val="28"/>
        </w:rPr>
        <w:t>Звучит песня «День Победы» с видеорядом.</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№24 </w:t>
      </w:r>
      <w:r>
        <w:rPr>
          <w:rStyle w:val="c7"/>
          <w:i/>
          <w:iCs/>
          <w:color w:val="000000"/>
          <w:sz w:val="28"/>
          <w:szCs w:val="28"/>
        </w:rPr>
        <w:t>Победа</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4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lastRenderedPageBreak/>
        <w:t>Для веселых весенних ветвей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Корни более чем родня…</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Берегите старых людей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От обид, холодов, огня.</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За спиной у них – гул атак,</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Годы тяжких трудов и битв…</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Но у старости ломок шаг</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И неровен дыханья ритм.</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Но у старости – силы не те.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Дней непрожитых мал запас…</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Берегите старых людей,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Без которых не было б нас!</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7"/>
          <w:i/>
          <w:iCs/>
          <w:color w:val="000000"/>
          <w:sz w:val="28"/>
          <w:szCs w:val="28"/>
        </w:rPr>
        <w:t>Звучит песня «Кино идет, воюет взвод» с видеорядом.</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5 –й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Дорогие ветераны! Те, кто шел к Победе 9 мая 1945 года, кто приближал этот час в тылу, чьё детство опалила война. Низкий вам поклон, вечная благодарность и память потомков.</w:t>
      </w:r>
    </w:p>
    <w:p w:rsidR="00C15851" w:rsidRDefault="00C15851" w:rsidP="00C15851">
      <w:pPr>
        <w:pStyle w:val="c16"/>
        <w:spacing w:before="0" w:beforeAutospacing="0" w:after="0" w:afterAutospacing="0"/>
        <w:ind w:left="170"/>
        <w:jc w:val="center"/>
        <w:rPr>
          <w:rFonts w:ascii="Calibri" w:hAnsi="Calibri" w:cs="Calibri"/>
          <w:color w:val="000000"/>
          <w:sz w:val="22"/>
          <w:szCs w:val="22"/>
        </w:rPr>
      </w:pPr>
      <w:r>
        <w:rPr>
          <w:rStyle w:val="c7"/>
          <w:i/>
          <w:iCs/>
          <w:color w:val="000000"/>
          <w:sz w:val="28"/>
          <w:szCs w:val="28"/>
        </w:rPr>
        <w:t>Вручение цветов и подарков ветеранам.  Ответное слово ветеранов.</w:t>
      </w:r>
    </w:p>
    <w:p w:rsidR="00C15851" w:rsidRDefault="00C15851" w:rsidP="00C15851">
      <w:pPr>
        <w:pStyle w:val="c8"/>
        <w:spacing w:before="0" w:beforeAutospacing="0" w:after="0" w:afterAutospacing="0"/>
        <w:ind w:left="170"/>
        <w:jc w:val="center"/>
        <w:rPr>
          <w:rFonts w:ascii="Calibri" w:hAnsi="Calibri" w:cs="Calibri"/>
          <w:color w:val="000000"/>
          <w:sz w:val="22"/>
          <w:szCs w:val="22"/>
        </w:rPr>
      </w:pPr>
      <w:r>
        <w:rPr>
          <w:rStyle w:val="c5"/>
          <w:b/>
          <w:bCs/>
          <w:i/>
          <w:iCs/>
          <w:color w:val="000000"/>
          <w:sz w:val="28"/>
          <w:szCs w:val="28"/>
        </w:rPr>
        <w:t>Слайд №25 </w:t>
      </w:r>
      <w:r>
        <w:rPr>
          <w:rStyle w:val="c7"/>
          <w:i/>
          <w:iCs/>
          <w:color w:val="000000"/>
          <w:sz w:val="28"/>
          <w:szCs w:val="28"/>
        </w:rPr>
        <w:t>С днем Победы!</w:t>
      </w:r>
    </w:p>
    <w:p w:rsidR="00C15851" w:rsidRDefault="00C15851" w:rsidP="00C15851">
      <w:pPr>
        <w:pStyle w:val="c10"/>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6–й ведущий:</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 xml:space="preserve">Нелегко </w:t>
      </w:r>
      <w:proofErr w:type="gramStart"/>
      <w:r>
        <w:rPr>
          <w:rStyle w:val="c0"/>
          <w:color w:val="000000"/>
          <w:sz w:val="28"/>
          <w:szCs w:val="28"/>
        </w:rPr>
        <w:t>досталась  эта</w:t>
      </w:r>
      <w:proofErr w:type="gramEnd"/>
      <w:r>
        <w:rPr>
          <w:rStyle w:val="c0"/>
          <w:color w:val="000000"/>
          <w:sz w:val="28"/>
          <w:szCs w:val="28"/>
        </w:rPr>
        <w:t xml:space="preserve"> Великая Победа. Но наш народ выстоял и вышел победителем в жестокой схватке с фашизмом.</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Слава тебе, победитель – солдат,</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Ты прошел через все испытания</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Не ради чинов и наград,</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А чтобы избавить людей от страдания.</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Слава Великой Победе!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Слава ветеранам!</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0"/>
          <w:color w:val="000000"/>
          <w:sz w:val="28"/>
          <w:szCs w:val="28"/>
        </w:rPr>
        <w:t>Слава нашей Родине!</w:t>
      </w:r>
    </w:p>
    <w:p w:rsidR="00C15851" w:rsidRDefault="00C15851" w:rsidP="00C15851">
      <w:pPr>
        <w:pStyle w:val="c4"/>
        <w:spacing w:before="0" w:beforeAutospacing="0" w:after="0" w:afterAutospacing="0"/>
        <w:ind w:left="170"/>
        <w:jc w:val="both"/>
        <w:rPr>
          <w:rFonts w:ascii="Calibri" w:hAnsi="Calibri" w:cs="Calibri"/>
          <w:color w:val="000000"/>
          <w:sz w:val="22"/>
          <w:szCs w:val="22"/>
        </w:rPr>
      </w:pPr>
      <w:r>
        <w:rPr>
          <w:rStyle w:val="c5"/>
          <w:b/>
          <w:bCs/>
          <w:i/>
          <w:iCs/>
          <w:color w:val="000000"/>
          <w:sz w:val="28"/>
          <w:szCs w:val="28"/>
        </w:rPr>
        <w:t>Преподаватель:</w:t>
      </w:r>
      <w:r>
        <w:rPr>
          <w:rStyle w:val="c0"/>
          <w:color w:val="000000"/>
          <w:sz w:val="28"/>
          <w:szCs w:val="28"/>
        </w:rPr>
        <w:t xml:space="preserve"> На этом мы завершаем наш урок мужества, посвященный 80 - </w:t>
      </w:r>
      <w:proofErr w:type="spellStart"/>
      <w:r>
        <w:rPr>
          <w:rStyle w:val="c0"/>
          <w:color w:val="000000"/>
          <w:sz w:val="28"/>
          <w:szCs w:val="28"/>
        </w:rPr>
        <w:t>летию</w:t>
      </w:r>
      <w:proofErr w:type="spellEnd"/>
      <w:r>
        <w:rPr>
          <w:rStyle w:val="c0"/>
          <w:color w:val="000000"/>
          <w:sz w:val="28"/>
          <w:szCs w:val="28"/>
        </w:rPr>
        <w:t xml:space="preserve"> Победы.</w:t>
      </w:r>
    </w:p>
    <w:p w:rsidR="00861DD1" w:rsidRDefault="00861DD1"/>
    <w:sectPr w:rsidR="00861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8F"/>
    <w:rsid w:val="0001498F"/>
    <w:rsid w:val="0084675A"/>
    <w:rsid w:val="00861DD1"/>
    <w:rsid w:val="00C15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0615E-BE43-434E-BE36-0CD584F3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15851"/>
  </w:style>
  <w:style w:type="paragraph" w:customStyle="1" w:styleId="c10">
    <w:name w:val="c10"/>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15851"/>
  </w:style>
  <w:style w:type="character" w:customStyle="1" w:styleId="c14">
    <w:name w:val="c14"/>
    <w:basedOn w:val="a0"/>
    <w:rsid w:val="00C15851"/>
  </w:style>
  <w:style w:type="character" w:customStyle="1" w:styleId="c30">
    <w:name w:val="c30"/>
    <w:basedOn w:val="a0"/>
    <w:rsid w:val="00C15851"/>
  </w:style>
  <w:style w:type="character" w:customStyle="1" w:styleId="c0">
    <w:name w:val="c0"/>
    <w:basedOn w:val="a0"/>
    <w:rsid w:val="00C15851"/>
  </w:style>
  <w:style w:type="character" w:customStyle="1" w:styleId="c7">
    <w:name w:val="c7"/>
    <w:basedOn w:val="a0"/>
    <w:rsid w:val="00C15851"/>
  </w:style>
  <w:style w:type="paragraph" w:customStyle="1" w:styleId="c18">
    <w:name w:val="c18"/>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C15851"/>
  </w:style>
  <w:style w:type="paragraph" w:customStyle="1" w:styleId="c4">
    <w:name w:val="c4"/>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15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1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3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2615</Words>
  <Characters>14906</Characters>
  <Application>Microsoft Office Word</Application>
  <DocSecurity>0</DocSecurity>
  <Lines>124</Lines>
  <Paragraphs>34</Paragraphs>
  <ScaleCrop>false</ScaleCrop>
  <Company/>
  <LinksUpToDate>false</LinksUpToDate>
  <CharactersWithSpaces>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2025-04-15T10:43:00Z</dcterms:created>
  <dcterms:modified xsi:type="dcterms:W3CDTF">2025-04-15T10:49:00Z</dcterms:modified>
</cp:coreProperties>
</file>