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C10A6F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Муниципальное автономное дошкольное образовательное учреждение «Детский сад общеразвивающего вида с приоритетным осуществлением деятельности по познавательно-речевому направлению развития воспитанников № 102 «Созвездие»</w:t>
      </w: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МАКЕТ «ВЕЧНЫЙ ОГОНЬ»</w:t>
      </w:r>
    </w:p>
    <w:p w:rsid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8"/>
          <w:lang w:val="en-US" w:eastAsia="ru-RU"/>
        </w:rPr>
        <w:t>V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Республиканский открытый конкурс творческих работ «Мы победили»</w:t>
      </w:r>
    </w:p>
    <w:p w:rsidR="00C10A6F" w:rsidRPr="00C10A6F" w:rsidRDefault="00C10A6F" w:rsidP="00C10A6F">
      <w:pPr>
        <w:spacing w:after="144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Номина</w:t>
      </w:r>
      <w:r w:rsidR="00667289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ция «</w:t>
      </w:r>
      <w:bookmarkStart w:id="0" w:name="_GoBack"/>
      <w:bookmarkEnd w:id="0"/>
      <w:r w:rsidR="00AB43D9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И всё о той войне…»</w:t>
      </w:r>
    </w:p>
    <w:p w:rsidR="002D2F53" w:rsidRDefault="002D2F53"/>
    <w:p w:rsidR="00C10A6F" w:rsidRDefault="00C10A6F"/>
    <w:p w:rsidR="00C10A6F" w:rsidRDefault="00C10A6F"/>
    <w:p w:rsidR="00C10A6F" w:rsidRDefault="00C10A6F"/>
    <w:p w:rsidR="00C10A6F" w:rsidRDefault="00C10A6F"/>
    <w:p w:rsidR="00C10A6F" w:rsidRDefault="00C10A6F"/>
    <w:p w:rsidR="00C10A6F" w:rsidRDefault="00C10A6F"/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</w:t>
      </w:r>
      <w:r w:rsidRPr="00C10A6F">
        <w:rPr>
          <w:rFonts w:ascii="Times New Roman" w:hAnsi="Times New Roman" w:cs="Times New Roman"/>
          <w:sz w:val="28"/>
        </w:rPr>
        <w:t xml:space="preserve">: </w:t>
      </w:r>
    </w:p>
    <w:p w:rsidR="00C10A6F" w:rsidRP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  <w:r w:rsidRPr="00C10A6F">
        <w:rPr>
          <w:rFonts w:ascii="Times New Roman" w:hAnsi="Times New Roman" w:cs="Times New Roman"/>
          <w:sz w:val="28"/>
        </w:rPr>
        <w:t xml:space="preserve">Аюпова Ирина Николаевна </w:t>
      </w: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  <w:r w:rsidRPr="00C10A6F">
        <w:rPr>
          <w:rFonts w:ascii="Times New Roman" w:hAnsi="Times New Roman" w:cs="Times New Roman"/>
          <w:sz w:val="28"/>
        </w:rPr>
        <w:t>Воспитатель</w:t>
      </w: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right"/>
        <w:rPr>
          <w:rFonts w:ascii="Times New Roman" w:hAnsi="Times New Roman" w:cs="Times New Roman"/>
          <w:sz w:val="28"/>
        </w:rPr>
      </w:pPr>
    </w:p>
    <w:p w:rsidR="00C10A6F" w:rsidRDefault="00C10A6F" w:rsidP="00C10A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Набережные Челны, 2024</w:t>
      </w:r>
    </w:p>
    <w:p w:rsidR="00921996" w:rsidRDefault="00C10A6F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Приближается 79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-я годовщина со дня Победы в Великой Отечественной</w:t>
      </w:r>
      <w:r w:rsidR="009219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Войне. Эта война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унесла жизни миллионов людей. </w:t>
      </w:r>
    </w:p>
    <w:p w:rsidR="00C10A6F" w:rsidRPr="00C10A6F" w:rsidRDefault="00C10A6F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в нашей огромной стране семьи, которую не затронуло эхо войны. С каждым годом становится все меньше людей, переживших трудные военные годы. Именно поэтому мы не должны забывать</w:t>
      </w:r>
      <w:r w:rsidR="00921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 этих днях и чти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="00921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о тех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кто погиб, ради чистого и ясного неба над нашей головой.</w:t>
      </w:r>
    </w:p>
    <w:p w:rsidR="00921996" w:rsidRDefault="00C10A6F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увековечить память бойцов, кто не жалел своей жизни ради мира на земле, в каждом уголке нашей страны были построены памятники и мемориальные плиты. </w:t>
      </w:r>
    </w:p>
    <w:p w:rsidR="00C10A6F" w:rsidRDefault="00C10A6F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</w:t>
      </w:r>
      <w:r w:rsidRPr="00C10A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Московского Кремля в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Александровском саду находится главный мемориальный </w:t>
      </w:r>
      <w:r w:rsidRPr="00C10A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комплекс – это Могила Неизвестного солдата и Вечный огонь.</w:t>
      </w:r>
    </w:p>
    <w:p w:rsidR="00921996" w:rsidRDefault="00921996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Казани - столице республики Татарстан Вечный огонь расположен у входа в парк Горького. Рядом с ним находятся Стела Победы и мемориал памяти Героям Великой Отечественной войны.</w:t>
      </w:r>
    </w:p>
    <w:p w:rsidR="00921996" w:rsidRPr="00C10A6F" w:rsidRDefault="00921996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Мемориальный комплекс «Родина-мать», расположенный в городе Набережные Челны, состоит из трёх частей: Вечного огня, скульптуры Родины-матери т траурной стены, содержащей имена и фамилии жителей Набережных Челнов, не вернувшихся с фронта.</w:t>
      </w:r>
    </w:p>
    <w:p w:rsidR="00C10A6F" w:rsidRDefault="00C10A6F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A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Вечный огонь - символ пламени в сердцах благодарных за Победу людей</w:t>
      </w:r>
      <w:r w:rsidRPr="00C10A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921996" w:rsidRDefault="00921996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меня возникла идея сделать макет «Вечный огонь»</w:t>
      </w:r>
      <w:r w:rsidR="002D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Думаю, что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 работа будет не только украшением группы в преддверии Славного праздника - Дня Победы,</w:t>
      </w:r>
      <w:r w:rsidR="002D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отличной фотозоной, но и способствует выполнению задач по нравственно-патриотическому воспитанию дошкольников.</w:t>
      </w:r>
    </w:p>
    <w:p w:rsidR="00921996" w:rsidRPr="00C10A6F" w:rsidRDefault="00921996" w:rsidP="00C10A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10A6F" w:rsidRDefault="00667289" w:rsidP="009664EB">
      <w:pPr>
        <w:jc w:val="both"/>
        <w:rPr>
          <w:rFonts w:ascii="Times New Roman" w:hAnsi="Times New Roman" w:cs="Times New Roman"/>
          <w:sz w:val="28"/>
        </w:rPr>
      </w:pPr>
      <w:r w:rsidRPr="00585E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2861609</wp:posOffset>
            </wp:positionH>
            <wp:positionV relativeFrom="paragraph">
              <wp:posOffset>738318</wp:posOffset>
            </wp:positionV>
            <wp:extent cx="2606675" cy="3406140"/>
            <wp:effectExtent l="0" t="0" r="3175" b="3810"/>
            <wp:wrapNone/>
            <wp:docPr id="6" name="Рисунок 6" descr="C:\Users\я\Downloads\IMG-202405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IMG-20240508-WA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0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EB">
        <w:rPr>
          <w:rFonts w:ascii="Times New Roman" w:hAnsi="Times New Roman" w:cs="Times New Roman"/>
          <w:sz w:val="28"/>
        </w:rPr>
        <w:t xml:space="preserve">   Макет выполнен из следующих материалов: картон, цветная и гофрированная бумага, контейнера пластиковые, цветы искусственные, светодиодные лампочки.</w:t>
      </w:r>
    </w:p>
    <w:p w:rsidR="00667289" w:rsidRDefault="00585EFE" w:rsidP="00585EFE">
      <w:pPr>
        <w:jc w:val="center"/>
        <w:rPr>
          <w:rFonts w:ascii="Times New Roman" w:hAnsi="Times New Roman" w:cs="Times New Roman"/>
          <w:sz w:val="28"/>
        </w:rPr>
      </w:pPr>
      <w:r w:rsidRPr="00585E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479724</wp:posOffset>
            </wp:positionH>
            <wp:positionV relativeFrom="paragraph">
              <wp:posOffset>32945</wp:posOffset>
            </wp:positionV>
            <wp:extent cx="2379779" cy="3376598"/>
            <wp:effectExtent l="0" t="0" r="1905" b="0"/>
            <wp:wrapNone/>
            <wp:docPr id="5" name="Рисунок 5" descr="C:\Users\я\Downloads\IMG-202405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IMG-20240508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5" t="15557" r="9786" b="26228"/>
                    <a:stretch/>
                  </pic:blipFill>
                  <pic:spPr bwMode="auto">
                    <a:xfrm>
                      <a:off x="0" y="0"/>
                      <a:ext cx="2379779" cy="3376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289" w:rsidRDefault="00667289" w:rsidP="00585EFE">
      <w:pPr>
        <w:jc w:val="center"/>
        <w:rPr>
          <w:rFonts w:ascii="Times New Roman" w:hAnsi="Times New Roman" w:cs="Times New Roman"/>
          <w:sz w:val="28"/>
        </w:rPr>
      </w:pPr>
    </w:p>
    <w:p w:rsidR="00585EFE" w:rsidRDefault="00585EFE" w:rsidP="00585EFE">
      <w:pPr>
        <w:jc w:val="center"/>
        <w:rPr>
          <w:rFonts w:ascii="Times New Roman" w:hAnsi="Times New Roman" w:cs="Times New Roman"/>
          <w:sz w:val="28"/>
        </w:rPr>
      </w:pPr>
      <w:r w:rsidRPr="00585EF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07009" cy="4624406"/>
            <wp:effectExtent l="0" t="0" r="8255" b="5080"/>
            <wp:docPr id="7" name="Рисунок 7" descr="C:\Users\я\Downloads\IMG-202405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IMG-20240508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19630" r="13424" b="22176"/>
                    <a:stretch/>
                  </pic:blipFill>
                  <pic:spPr bwMode="auto">
                    <a:xfrm>
                      <a:off x="0" y="0"/>
                      <a:ext cx="4508190" cy="4625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EB" w:rsidRDefault="009664EB" w:rsidP="0096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Макет мобильный. Это позволяет располагать его в любом месте помещения. Клумбы из пластиковых контейнеров, фигуры караульных (распечатаны и приклеены на картон), а также «Вечный огонь» могут быть расставлены на усмотрение и вкус воспитателя. Светодиодные лампы имею несколько режимов работы. Таким образом, можно создавать различные сценарии свечения «огня».</w:t>
      </w:r>
    </w:p>
    <w:p w:rsidR="00667289" w:rsidRDefault="00667289" w:rsidP="00585EFE">
      <w:pPr>
        <w:jc w:val="center"/>
        <w:rPr>
          <w:rFonts w:ascii="Times New Roman" w:hAnsi="Times New Roman" w:cs="Times New Roman"/>
          <w:sz w:val="28"/>
        </w:rPr>
      </w:pPr>
      <w:r w:rsidRPr="00585E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2269864</wp:posOffset>
            </wp:positionH>
            <wp:positionV relativeFrom="paragraph">
              <wp:posOffset>14119</wp:posOffset>
            </wp:positionV>
            <wp:extent cx="3270324" cy="3572370"/>
            <wp:effectExtent l="0" t="0" r="6350" b="9525"/>
            <wp:wrapNone/>
            <wp:docPr id="8" name="Рисунок 8" descr="C:\Users\я\Downloads\IMG-202405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IMG-2024050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9490" r="12524" b="16340"/>
                    <a:stretch/>
                  </pic:blipFill>
                  <pic:spPr bwMode="auto">
                    <a:xfrm>
                      <a:off x="0" y="0"/>
                      <a:ext cx="3271926" cy="357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EFE" w:rsidRDefault="00585EFE" w:rsidP="00585EFE">
      <w:pPr>
        <w:jc w:val="center"/>
        <w:rPr>
          <w:rFonts w:ascii="Times New Roman" w:hAnsi="Times New Roman" w:cs="Times New Roman"/>
          <w:sz w:val="28"/>
        </w:rPr>
      </w:pPr>
      <w:r w:rsidRPr="00585EF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86721" cy="3423066"/>
            <wp:effectExtent l="0" t="0" r="0" b="6350"/>
            <wp:docPr id="9" name="Рисунок 9" descr="C:\Users\я\Downloads\IMG-202405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IMG-20240508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r="3648"/>
                    <a:stretch/>
                  </pic:blipFill>
                  <pic:spPr bwMode="auto">
                    <a:xfrm>
                      <a:off x="0" y="0"/>
                      <a:ext cx="2686721" cy="3423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5E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3676" cy="3569770"/>
            <wp:effectExtent l="0" t="0" r="0" b="0"/>
            <wp:docPr id="10" name="Рисунок 10" descr="C:\Users\я\Downloads\IMG-202405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IMG-20240508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7446" r="5830" b="12287"/>
                    <a:stretch/>
                  </pic:blipFill>
                  <pic:spPr bwMode="auto">
                    <a:xfrm>
                      <a:off x="0" y="0"/>
                      <a:ext cx="3036735" cy="3573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289" w:rsidRPr="0066728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05150" cy="4130190"/>
            <wp:effectExtent l="0" t="0" r="0" b="3810"/>
            <wp:docPr id="11" name="Рисунок 11" descr="C:\Users\я\Downloads\IMG-202405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IMG-2024050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0" r="17413" b="31380"/>
                    <a:stretch/>
                  </pic:blipFill>
                  <pic:spPr bwMode="auto">
                    <a:xfrm>
                      <a:off x="0" y="0"/>
                      <a:ext cx="4906011" cy="413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EFE" w:rsidRDefault="00585EFE" w:rsidP="00585EFE">
      <w:pPr>
        <w:jc w:val="center"/>
        <w:rPr>
          <w:rFonts w:ascii="Times New Roman" w:hAnsi="Times New Roman" w:cs="Times New Roman"/>
          <w:sz w:val="28"/>
        </w:rPr>
      </w:pPr>
    </w:p>
    <w:p w:rsidR="007B60E6" w:rsidRDefault="007B60E6" w:rsidP="0096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У макета можно проводить беседы с детьми, рассказывать о Великой Отечественной войне, читать стих и рассказы, рассматривать книги и иллюстрации.</w:t>
      </w:r>
    </w:p>
    <w:p w:rsidR="007B60E6" w:rsidRDefault="007B60E6" w:rsidP="0096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Возможно создание игровых ситуаций. Например, «Возложение цветов к Вечному огню», «Минута молчания», «Парад Победы».</w:t>
      </w:r>
    </w:p>
    <w:p w:rsidR="007B60E6" w:rsidRDefault="007B60E6" w:rsidP="0096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Можно предложить детям рассказать о своих родных – героях Великой Отечественной войны.</w:t>
      </w:r>
    </w:p>
    <w:p w:rsidR="00AB43D9" w:rsidRDefault="00AB43D9" w:rsidP="00667289">
      <w:pPr>
        <w:jc w:val="center"/>
        <w:rPr>
          <w:rFonts w:ascii="Times New Roman" w:hAnsi="Times New Roman" w:cs="Times New Roman"/>
          <w:sz w:val="28"/>
        </w:rPr>
      </w:pPr>
      <w:r w:rsidRPr="00AB43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7193" cy="3472367"/>
            <wp:effectExtent l="0" t="0" r="5080" b="0"/>
            <wp:docPr id="1" name="Рисунок 1" descr="C:\Users\я\Downloads\IMG-202405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IMG-2024050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r="4372" b="14597"/>
                    <a:stretch/>
                  </pic:blipFill>
                  <pic:spPr bwMode="auto">
                    <a:xfrm>
                      <a:off x="0" y="0"/>
                      <a:ext cx="2759675" cy="347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8317" cy="3471470"/>
            <wp:effectExtent l="0" t="0" r="0" b="0"/>
            <wp:docPr id="2" name="Рисунок 2" descr="C:\Users\я\Downloads\IMG-202405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IMG-20240508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" t="4332" r="9083" b="12837"/>
                    <a:stretch/>
                  </pic:blipFill>
                  <pic:spPr bwMode="auto">
                    <a:xfrm>
                      <a:off x="0" y="0"/>
                      <a:ext cx="2778917" cy="348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8909" cy="3340399"/>
            <wp:effectExtent l="0" t="0" r="0" b="0"/>
            <wp:docPr id="3" name="Рисунок 3" descr="C:\Users\я\Downloads\IMG-202405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IMG-20240508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4062" r="-1785" b="11350"/>
                    <a:stretch/>
                  </pic:blipFill>
                  <pic:spPr bwMode="auto">
                    <a:xfrm>
                      <a:off x="0" y="0"/>
                      <a:ext cx="2864330" cy="335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43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8702" cy="3356386"/>
            <wp:effectExtent l="0" t="0" r="0" b="0"/>
            <wp:docPr id="4" name="Рисунок 4" descr="C:\Users\я\Downloads\IMG-202405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IMG-20240508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8122" r="4373" b="6341"/>
                    <a:stretch/>
                  </pic:blipFill>
                  <pic:spPr bwMode="auto">
                    <a:xfrm>
                      <a:off x="0" y="0"/>
                      <a:ext cx="2721760" cy="337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0E6" w:rsidRDefault="007B60E6" w:rsidP="009664E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90E5E">
        <w:rPr>
          <w:rFonts w:ascii="Times New Roman" w:hAnsi="Times New Roman" w:cs="Times New Roman"/>
          <w:sz w:val="28"/>
        </w:rPr>
        <w:t xml:space="preserve">   Важно формировать у детей чувство сопричастности к своему народу, сохранять связь между поколениями, воспитывать уважение к Защитникам Родины на основе ярких впечатлений и исторических фактов, доступных им. </w:t>
      </w:r>
    </w:p>
    <w:sectPr w:rsidR="007B6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C0C"/>
    <w:multiLevelType w:val="multilevel"/>
    <w:tmpl w:val="D0E0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06840"/>
    <w:multiLevelType w:val="multilevel"/>
    <w:tmpl w:val="6FAE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F0F6A"/>
    <w:multiLevelType w:val="multilevel"/>
    <w:tmpl w:val="1496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3C4130"/>
    <w:multiLevelType w:val="multilevel"/>
    <w:tmpl w:val="2B42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A7FC7"/>
    <w:multiLevelType w:val="multilevel"/>
    <w:tmpl w:val="9D5E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E7AFB"/>
    <w:multiLevelType w:val="multilevel"/>
    <w:tmpl w:val="799E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FC3CBF"/>
    <w:multiLevelType w:val="multilevel"/>
    <w:tmpl w:val="78E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E1FBF"/>
    <w:multiLevelType w:val="multilevel"/>
    <w:tmpl w:val="532AD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AF04C9"/>
    <w:multiLevelType w:val="multilevel"/>
    <w:tmpl w:val="93A0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74AC9"/>
    <w:multiLevelType w:val="multilevel"/>
    <w:tmpl w:val="7986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B17A2"/>
    <w:multiLevelType w:val="multilevel"/>
    <w:tmpl w:val="9746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63330"/>
    <w:multiLevelType w:val="multilevel"/>
    <w:tmpl w:val="FDC0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9E51F5"/>
    <w:multiLevelType w:val="multilevel"/>
    <w:tmpl w:val="CD0C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562FC"/>
    <w:multiLevelType w:val="multilevel"/>
    <w:tmpl w:val="3BAC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F63E49"/>
    <w:multiLevelType w:val="multilevel"/>
    <w:tmpl w:val="56F0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A76ED2"/>
    <w:multiLevelType w:val="multilevel"/>
    <w:tmpl w:val="7FC4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A51AA2"/>
    <w:multiLevelType w:val="multilevel"/>
    <w:tmpl w:val="DB22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241335"/>
    <w:multiLevelType w:val="multilevel"/>
    <w:tmpl w:val="F672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D43E40"/>
    <w:multiLevelType w:val="multilevel"/>
    <w:tmpl w:val="AE58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2B044F"/>
    <w:multiLevelType w:val="multilevel"/>
    <w:tmpl w:val="D75C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3E1B43"/>
    <w:multiLevelType w:val="multilevel"/>
    <w:tmpl w:val="206E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7F686E"/>
    <w:multiLevelType w:val="multilevel"/>
    <w:tmpl w:val="32C2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FE37B8"/>
    <w:multiLevelType w:val="multilevel"/>
    <w:tmpl w:val="ACCE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9846FD"/>
    <w:multiLevelType w:val="multilevel"/>
    <w:tmpl w:val="19B8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EA58EF"/>
    <w:multiLevelType w:val="multilevel"/>
    <w:tmpl w:val="0F3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D0285A"/>
    <w:multiLevelType w:val="multilevel"/>
    <w:tmpl w:val="789E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4121E7"/>
    <w:multiLevelType w:val="multilevel"/>
    <w:tmpl w:val="92CA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3F0698"/>
    <w:multiLevelType w:val="multilevel"/>
    <w:tmpl w:val="63180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EC7789"/>
    <w:multiLevelType w:val="multilevel"/>
    <w:tmpl w:val="31E4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AB6A5A"/>
    <w:multiLevelType w:val="multilevel"/>
    <w:tmpl w:val="73FA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57320E"/>
    <w:multiLevelType w:val="multilevel"/>
    <w:tmpl w:val="0EA6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972842"/>
    <w:multiLevelType w:val="multilevel"/>
    <w:tmpl w:val="31E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790DED"/>
    <w:multiLevelType w:val="multilevel"/>
    <w:tmpl w:val="C514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6"/>
  </w:num>
  <w:num w:numId="3">
    <w:abstractNumId w:val="18"/>
  </w:num>
  <w:num w:numId="4">
    <w:abstractNumId w:val="24"/>
  </w:num>
  <w:num w:numId="5">
    <w:abstractNumId w:val="4"/>
  </w:num>
  <w:num w:numId="6">
    <w:abstractNumId w:val="17"/>
  </w:num>
  <w:num w:numId="7">
    <w:abstractNumId w:val="10"/>
  </w:num>
  <w:num w:numId="8">
    <w:abstractNumId w:val="31"/>
  </w:num>
  <w:num w:numId="9">
    <w:abstractNumId w:val="3"/>
  </w:num>
  <w:num w:numId="10">
    <w:abstractNumId w:val="20"/>
  </w:num>
  <w:num w:numId="11">
    <w:abstractNumId w:val="2"/>
  </w:num>
  <w:num w:numId="12">
    <w:abstractNumId w:val="15"/>
  </w:num>
  <w:num w:numId="13">
    <w:abstractNumId w:val="0"/>
  </w:num>
  <w:num w:numId="14">
    <w:abstractNumId w:val="14"/>
  </w:num>
  <w:num w:numId="15">
    <w:abstractNumId w:val="22"/>
  </w:num>
  <w:num w:numId="16">
    <w:abstractNumId w:val="11"/>
  </w:num>
  <w:num w:numId="17">
    <w:abstractNumId w:val="27"/>
  </w:num>
  <w:num w:numId="18">
    <w:abstractNumId w:val="26"/>
  </w:num>
  <w:num w:numId="19">
    <w:abstractNumId w:val="29"/>
  </w:num>
  <w:num w:numId="20">
    <w:abstractNumId w:val="28"/>
  </w:num>
  <w:num w:numId="21">
    <w:abstractNumId w:val="25"/>
  </w:num>
  <w:num w:numId="22">
    <w:abstractNumId w:val="9"/>
  </w:num>
  <w:num w:numId="23">
    <w:abstractNumId w:val="30"/>
  </w:num>
  <w:num w:numId="24">
    <w:abstractNumId w:val="13"/>
  </w:num>
  <w:num w:numId="25">
    <w:abstractNumId w:val="19"/>
  </w:num>
  <w:num w:numId="26">
    <w:abstractNumId w:val="8"/>
  </w:num>
  <w:num w:numId="27">
    <w:abstractNumId w:val="32"/>
  </w:num>
  <w:num w:numId="28">
    <w:abstractNumId w:val="16"/>
  </w:num>
  <w:num w:numId="29">
    <w:abstractNumId w:val="1"/>
  </w:num>
  <w:num w:numId="30">
    <w:abstractNumId w:val="21"/>
  </w:num>
  <w:num w:numId="31">
    <w:abstractNumId w:val="12"/>
  </w:num>
  <w:num w:numId="32">
    <w:abstractNumId w:val="5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425"/>
    <w:rsid w:val="002D2F53"/>
    <w:rsid w:val="002D3F5D"/>
    <w:rsid w:val="00585EFE"/>
    <w:rsid w:val="00667289"/>
    <w:rsid w:val="007B60E6"/>
    <w:rsid w:val="00921996"/>
    <w:rsid w:val="009664EB"/>
    <w:rsid w:val="00AB43D9"/>
    <w:rsid w:val="00C10A6F"/>
    <w:rsid w:val="00D80425"/>
    <w:rsid w:val="00D9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3574F-87C3-46D5-ACDD-46D8594B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0A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10A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10A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0A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10A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10A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10A6F"/>
  </w:style>
  <w:style w:type="paragraph" w:styleId="a3">
    <w:name w:val="Normal (Web)"/>
    <w:basedOn w:val="a"/>
    <w:uiPriority w:val="99"/>
    <w:semiHidden/>
    <w:unhideWhenUsed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0A6F"/>
  </w:style>
  <w:style w:type="character" w:styleId="a5">
    <w:name w:val="Strong"/>
    <w:basedOn w:val="a0"/>
    <w:uiPriority w:val="22"/>
    <w:qFormat/>
    <w:rsid w:val="00C10A6F"/>
    <w:rPr>
      <w:b/>
      <w:bCs/>
    </w:rPr>
  </w:style>
  <w:style w:type="character" w:styleId="a6">
    <w:name w:val="Hyperlink"/>
    <w:basedOn w:val="a0"/>
    <w:uiPriority w:val="99"/>
    <w:semiHidden/>
    <w:unhideWhenUsed/>
    <w:rsid w:val="00C10A6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10A6F"/>
    <w:rPr>
      <w:color w:val="800080"/>
      <w:u w:val="single"/>
    </w:rPr>
  </w:style>
  <w:style w:type="character" w:customStyle="1" w:styleId="slider-readerprogress-value">
    <w:name w:val="slider-reader__progress-value"/>
    <w:basedOn w:val="a0"/>
    <w:rsid w:val="00C10A6F"/>
  </w:style>
  <w:style w:type="paragraph" w:customStyle="1" w:styleId="worksheet-widgetcount">
    <w:name w:val="worksheet-widget__count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po-bannersubtitle">
    <w:name w:val="dpo-banner__subtitle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header-moduledescriptioncvsoj">
    <w:name w:val="filterheader-module__description___cvsoj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10A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10A6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10A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10A6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aterial-statelement">
    <w:name w:val="material-stat__element"/>
    <w:basedOn w:val="a0"/>
    <w:rsid w:val="00C10A6F"/>
  </w:style>
  <w:style w:type="paragraph" w:customStyle="1" w:styleId="material-statdescr">
    <w:name w:val="material-stat__descr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ropriyatiya-2title">
    <w:name w:val="meropriyatiya-2__title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ropriyatiya-2btn">
    <w:name w:val="meropriyatiya-2__btn"/>
    <w:basedOn w:val="a0"/>
    <w:rsid w:val="00C10A6F"/>
  </w:style>
  <w:style w:type="paragraph" w:customStyle="1" w:styleId="security-basics-mdsubtitle">
    <w:name w:val="security-basics-md__subtitle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urity-basics-mdtext">
    <w:name w:val="security-basics-md__text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urity-basics-mdbtn">
    <w:name w:val="security-basics-md__btn"/>
    <w:basedOn w:val="a0"/>
    <w:rsid w:val="00C10A6F"/>
  </w:style>
  <w:style w:type="paragraph" w:customStyle="1" w:styleId="material-filtercounter">
    <w:name w:val="material-filter__counter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middleheader">
    <w:name w:val="teachers-middle__header"/>
    <w:basedOn w:val="a0"/>
    <w:rsid w:val="00C10A6F"/>
  </w:style>
  <w:style w:type="character" w:customStyle="1" w:styleId="teachers-middlebtn">
    <w:name w:val="teachers-middle__btn"/>
    <w:basedOn w:val="a0"/>
    <w:rsid w:val="00C10A6F"/>
  </w:style>
  <w:style w:type="character" w:customStyle="1" w:styleId="methodical-docstype">
    <w:name w:val="methodical-docs__type"/>
    <w:basedOn w:val="a0"/>
    <w:rsid w:val="00C10A6F"/>
  </w:style>
  <w:style w:type="paragraph" w:customStyle="1" w:styleId="leave-commentfor-unregistered">
    <w:name w:val="leave-comment__for-unregistered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-moduletextkwwey">
    <w:name w:val="tab-module_text_kwwey"/>
    <w:basedOn w:val="a0"/>
    <w:rsid w:val="00C10A6F"/>
  </w:style>
  <w:style w:type="paragraph" w:customStyle="1" w:styleId="usernominationitem-modulepositionrrcod">
    <w:name w:val="usernominationitem-module_position_rrcod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ominationitem-modulenamenkubj">
    <w:name w:val="usernominationitem-module_name_nkubj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nominationitem-moduleuploadedgzcua">
    <w:name w:val="usernominationitem-module_uploaded_gzcua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n">
    <w:name w:val="btn"/>
    <w:basedOn w:val="a0"/>
    <w:rsid w:val="00C10A6F"/>
  </w:style>
  <w:style w:type="paragraph" w:customStyle="1" w:styleId="teachers-blueheader">
    <w:name w:val="teachers-blue__header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C10A6F"/>
  </w:style>
  <w:style w:type="paragraph" w:customStyle="1" w:styleId="teachers-bluedocs">
    <w:name w:val="teachers-blue__docs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ype">
    <w:name w:val="course-offer__type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ime">
    <w:name w:val="course-offer__time"/>
    <w:basedOn w:val="a"/>
    <w:rsid w:val="00C10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offeraudio">
    <w:name w:val="course-offer__audio"/>
    <w:basedOn w:val="a0"/>
    <w:rsid w:val="00C10A6F"/>
  </w:style>
  <w:style w:type="character" w:customStyle="1" w:styleId="course-offerprice--old">
    <w:name w:val="course-offer__price--old"/>
    <w:basedOn w:val="a0"/>
    <w:rsid w:val="00C10A6F"/>
  </w:style>
  <w:style w:type="character" w:customStyle="1" w:styleId="course-offerprice--new">
    <w:name w:val="course-offer__price--new"/>
    <w:basedOn w:val="a0"/>
    <w:rsid w:val="00C10A6F"/>
  </w:style>
  <w:style w:type="character" w:customStyle="1" w:styleId="aside-coursequantity">
    <w:name w:val="aside-course__quantity"/>
    <w:basedOn w:val="a0"/>
    <w:rsid w:val="00C10A6F"/>
  </w:style>
  <w:style w:type="character" w:customStyle="1" w:styleId="aside-courseprice">
    <w:name w:val="aside-course__price"/>
    <w:basedOn w:val="a0"/>
    <w:rsid w:val="00C10A6F"/>
  </w:style>
  <w:style w:type="character" w:customStyle="1" w:styleId="banner-gift-certificatesnovelty">
    <w:name w:val="banner-gift-certificates__novelty"/>
    <w:basedOn w:val="a0"/>
    <w:rsid w:val="00C10A6F"/>
  </w:style>
  <w:style w:type="character" w:customStyle="1" w:styleId="footerdocument-text">
    <w:name w:val="footer__document-text"/>
    <w:basedOn w:val="a0"/>
    <w:rsid w:val="00C10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2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0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01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5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6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03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96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209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3946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9456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7495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277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4040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1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393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25557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5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00498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47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75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7525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3117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13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350950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902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15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37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863075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09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03918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64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54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229392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03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41952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83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183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92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9213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82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8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75939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4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6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75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2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81748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4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56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12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3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66422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25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7981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48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48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049236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9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85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24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59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6743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918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62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0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64741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7329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71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20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8216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85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215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99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9572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8379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26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87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28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468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84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55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2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88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969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76164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8165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53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769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5606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8C8C9"/>
                                            <w:left w:val="single" w:sz="6" w:space="0" w:color="C8C8C9"/>
                                            <w:bottom w:val="single" w:sz="6" w:space="0" w:color="C8C8C9"/>
                                            <w:right w:val="single" w:sz="6" w:space="0" w:color="C8C8C9"/>
                                          </w:divBdr>
                                        </w:div>
                                        <w:div w:id="114060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23715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4962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2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7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98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36258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51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9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9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2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6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85883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75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15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08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90437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5449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06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25992">
                                          <w:marLeft w:val="0"/>
                                          <w:marRight w:val="0"/>
                                          <w:marTop w:val="0"/>
                                          <w:marBottom w:val="46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6807">
                                              <w:marLeft w:val="0"/>
                                              <w:marRight w:val="6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189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8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40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2461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214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33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36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0547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8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76357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78980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97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568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26332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96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885696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49333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8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592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649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4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78368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5837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47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767818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90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86168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1852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91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179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22076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9400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9139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3902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84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06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419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7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97409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4944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8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88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620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00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95896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918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9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95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47679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92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48429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104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20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0452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120054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68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9462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57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7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00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3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1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3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4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6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406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2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8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21959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482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2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0261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336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6504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9545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81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735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1483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0743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04008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414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979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54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6877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1589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3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36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35670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3271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80423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85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0751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888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74258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145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527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6682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1559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10911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281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419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49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4017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60230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287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73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1506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5862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0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65551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283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2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4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70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1475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954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3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14</cp:revision>
  <dcterms:created xsi:type="dcterms:W3CDTF">2024-05-08T18:40:00Z</dcterms:created>
  <dcterms:modified xsi:type="dcterms:W3CDTF">2024-05-08T20:02:00Z</dcterms:modified>
</cp:coreProperties>
</file>