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Тукай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Камила Каримова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Ерак тугел Казаннан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Бер заман малай туган,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Иң бәләкәй чагыннан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 сабый ятим калган.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Йөреп кешедән кешегә,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Рәхәт күрмичә үскән,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Шул вакытта мәдрәсәгә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Белем алырга кергән.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Уральскийда яшәп калып,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Төрле телләр өйрәнгән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Гәҗитәдә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шләп алып,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Шигырьләр иҗат иткән.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Ул Казанга кире кайтып,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Күп язарга тотына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Үпкә белән чирләп ятып,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Яшәп кала аз гына.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Апуш дигән малайны,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Татар халкының улын,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Бөек шагыйрь - Тукайны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Искә төшерик тагын.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20.03.2023г.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t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