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287" w:rsidRDefault="002A2287" w:rsidP="002A2287">
      <w:pPr>
        <w:spacing w:after="0" w:line="360" w:lineRule="auto"/>
        <w:jc w:val="center"/>
        <w:rPr>
          <w:rFonts w:ascii="Times New Roman" w:hAnsi="Times New Roman"/>
          <w:sz w:val="28"/>
          <w:szCs w:val="28"/>
        </w:rPr>
      </w:pPr>
      <w:r>
        <w:rPr>
          <w:rFonts w:ascii="Times New Roman" w:hAnsi="Times New Roman"/>
          <w:sz w:val="28"/>
          <w:szCs w:val="28"/>
        </w:rPr>
        <w:t xml:space="preserve">ГАОУ «Гуманитарная гимназия-интернат для одаренных </w:t>
      </w:r>
      <w:proofErr w:type="gramStart"/>
      <w:r>
        <w:rPr>
          <w:rFonts w:ascii="Times New Roman" w:hAnsi="Times New Roman"/>
          <w:sz w:val="28"/>
          <w:szCs w:val="28"/>
        </w:rPr>
        <w:t>детей »</w:t>
      </w:r>
      <w:proofErr w:type="gramEnd"/>
      <w:r>
        <w:rPr>
          <w:rFonts w:ascii="Times New Roman" w:hAnsi="Times New Roman"/>
          <w:sz w:val="28"/>
          <w:szCs w:val="28"/>
        </w:rPr>
        <w:t xml:space="preserve"> </w:t>
      </w:r>
    </w:p>
    <w:p w:rsidR="002A2287" w:rsidRDefault="002A2287" w:rsidP="002A2287">
      <w:pPr>
        <w:spacing w:after="0" w:line="360" w:lineRule="auto"/>
        <w:rPr>
          <w:rFonts w:ascii="Times New Roman" w:hAnsi="Times New Roman"/>
          <w:sz w:val="28"/>
          <w:szCs w:val="28"/>
        </w:rPr>
      </w:pPr>
    </w:p>
    <w:p w:rsidR="002A2287" w:rsidRDefault="002A2287" w:rsidP="002A2287">
      <w:pPr>
        <w:spacing w:after="0" w:line="360" w:lineRule="auto"/>
        <w:jc w:val="center"/>
        <w:rPr>
          <w:rFonts w:ascii="Times New Roman" w:hAnsi="Times New Roman"/>
          <w:sz w:val="28"/>
          <w:szCs w:val="28"/>
        </w:rPr>
      </w:pPr>
    </w:p>
    <w:p w:rsidR="002A2287" w:rsidRDefault="002A2287" w:rsidP="002A2287">
      <w:pPr>
        <w:spacing w:after="0" w:line="360" w:lineRule="auto"/>
        <w:jc w:val="center"/>
        <w:rPr>
          <w:rFonts w:ascii="Times New Roman" w:hAnsi="Times New Roman"/>
          <w:sz w:val="28"/>
          <w:szCs w:val="28"/>
        </w:rPr>
      </w:pPr>
    </w:p>
    <w:p w:rsidR="002A2287" w:rsidRDefault="002A2287" w:rsidP="002A2287">
      <w:pPr>
        <w:spacing w:after="0" w:line="360" w:lineRule="auto"/>
        <w:jc w:val="center"/>
        <w:rPr>
          <w:rFonts w:ascii="Times New Roman" w:hAnsi="Times New Roman"/>
          <w:sz w:val="28"/>
          <w:szCs w:val="28"/>
        </w:rPr>
      </w:pPr>
    </w:p>
    <w:p w:rsidR="002A2287" w:rsidRDefault="002A2287" w:rsidP="002A2287">
      <w:pPr>
        <w:spacing w:after="0" w:line="360" w:lineRule="auto"/>
        <w:jc w:val="center"/>
        <w:rPr>
          <w:rFonts w:ascii="Times New Roman" w:hAnsi="Times New Roman"/>
          <w:sz w:val="28"/>
          <w:szCs w:val="28"/>
        </w:rPr>
      </w:pPr>
    </w:p>
    <w:p w:rsidR="002A2287" w:rsidRDefault="002A2287" w:rsidP="002A2287">
      <w:pPr>
        <w:spacing w:after="0" w:line="360" w:lineRule="auto"/>
        <w:jc w:val="center"/>
        <w:rPr>
          <w:rFonts w:ascii="Times New Roman" w:hAnsi="Times New Roman"/>
          <w:sz w:val="28"/>
          <w:szCs w:val="28"/>
        </w:rPr>
      </w:pPr>
    </w:p>
    <w:p w:rsidR="002A2287" w:rsidRDefault="002A2287" w:rsidP="002A2287">
      <w:pPr>
        <w:spacing w:after="0" w:line="360" w:lineRule="auto"/>
        <w:jc w:val="center"/>
        <w:rPr>
          <w:rFonts w:ascii="Monotype Corsiva" w:hAnsi="Monotype Corsiva"/>
          <w:sz w:val="96"/>
          <w:szCs w:val="96"/>
        </w:rPr>
      </w:pPr>
      <w:r>
        <w:rPr>
          <w:rFonts w:ascii="Monotype Corsiva" w:hAnsi="Monotype Corsiva"/>
          <w:sz w:val="96"/>
          <w:szCs w:val="96"/>
        </w:rPr>
        <w:t>«Нет прекрасней в мире человека»</w:t>
      </w:r>
    </w:p>
    <w:p w:rsidR="002A2287" w:rsidRDefault="002A2287" w:rsidP="002A2287">
      <w:pPr>
        <w:spacing w:after="0" w:line="360" w:lineRule="auto"/>
        <w:ind w:left="5529"/>
        <w:rPr>
          <w:rFonts w:ascii="Times New Roman" w:hAnsi="Times New Roman"/>
          <w:sz w:val="28"/>
          <w:szCs w:val="28"/>
        </w:rPr>
      </w:pPr>
    </w:p>
    <w:p w:rsidR="002A2287" w:rsidRDefault="002A2287" w:rsidP="002A2287">
      <w:pPr>
        <w:spacing w:after="0" w:line="360" w:lineRule="auto"/>
        <w:ind w:left="5529"/>
        <w:rPr>
          <w:rFonts w:ascii="Times New Roman" w:hAnsi="Times New Roman"/>
          <w:sz w:val="28"/>
          <w:szCs w:val="28"/>
        </w:rPr>
      </w:pPr>
    </w:p>
    <w:p w:rsidR="002A2287" w:rsidRDefault="002A2287" w:rsidP="002A2287">
      <w:pPr>
        <w:spacing w:after="0" w:line="360" w:lineRule="auto"/>
        <w:ind w:left="5529"/>
        <w:rPr>
          <w:rFonts w:ascii="Times New Roman" w:hAnsi="Times New Roman"/>
          <w:sz w:val="28"/>
          <w:szCs w:val="28"/>
        </w:rPr>
      </w:pPr>
    </w:p>
    <w:p w:rsidR="002A2287" w:rsidRPr="002A2287" w:rsidRDefault="002A2287" w:rsidP="002A2287">
      <w:pPr>
        <w:spacing w:after="0" w:line="360" w:lineRule="auto"/>
        <w:ind w:left="5103"/>
        <w:rPr>
          <w:rFonts w:ascii="Times New Roman" w:hAnsi="Times New Roman"/>
          <w:sz w:val="28"/>
          <w:szCs w:val="28"/>
          <w:lang w:val="tt-RU"/>
        </w:rPr>
      </w:pPr>
      <w:proofErr w:type="gramStart"/>
      <w:r>
        <w:rPr>
          <w:rFonts w:ascii="Times New Roman" w:hAnsi="Times New Roman"/>
          <w:sz w:val="28"/>
          <w:szCs w:val="28"/>
        </w:rPr>
        <w:t>Сочинение  ученицы</w:t>
      </w:r>
      <w:proofErr w:type="gramEnd"/>
      <w:r>
        <w:rPr>
          <w:rFonts w:ascii="Times New Roman" w:hAnsi="Times New Roman"/>
          <w:sz w:val="28"/>
          <w:szCs w:val="28"/>
        </w:rPr>
        <w:t xml:space="preserve"> </w:t>
      </w:r>
      <w:r>
        <w:rPr>
          <w:rFonts w:ascii="Times New Roman" w:hAnsi="Times New Roman"/>
          <w:sz w:val="28"/>
          <w:szCs w:val="28"/>
          <w:lang w:val="tt-RU"/>
        </w:rPr>
        <w:t>5</w:t>
      </w:r>
      <w:r w:rsidR="00170E79">
        <w:rPr>
          <w:rFonts w:ascii="Times New Roman" w:hAnsi="Times New Roman"/>
          <w:sz w:val="28"/>
          <w:szCs w:val="28"/>
          <w:lang w:val="tt-RU"/>
        </w:rPr>
        <w:t>б</w:t>
      </w:r>
      <w:r>
        <w:rPr>
          <w:rFonts w:ascii="Times New Roman" w:hAnsi="Times New Roman"/>
          <w:sz w:val="28"/>
          <w:szCs w:val="28"/>
        </w:rPr>
        <w:t xml:space="preserve"> класса </w:t>
      </w:r>
      <w:r>
        <w:rPr>
          <w:rFonts w:ascii="Times New Roman" w:hAnsi="Times New Roman"/>
          <w:sz w:val="28"/>
          <w:szCs w:val="28"/>
          <w:lang w:val="tt-RU"/>
        </w:rPr>
        <w:t>Миргаязо</w:t>
      </w:r>
      <w:r>
        <w:rPr>
          <w:rFonts w:ascii="Times New Roman" w:hAnsi="Times New Roman"/>
          <w:sz w:val="28"/>
          <w:szCs w:val="28"/>
        </w:rPr>
        <w:t xml:space="preserve">вой  </w:t>
      </w:r>
      <w:proofErr w:type="spellStart"/>
      <w:r>
        <w:rPr>
          <w:rFonts w:ascii="Times New Roman" w:hAnsi="Times New Roman"/>
          <w:sz w:val="28"/>
          <w:szCs w:val="28"/>
        </w:rPr>
        <w:t>Алии</w:t>
      </w:r>
      <w:proofErr w:type="spellEnd"/>
      <w:r>
        <w:rPr>
          <w:rFonts w:ascii="Times New Roman" w:hAnsi="Times New Roman"/>
          <w:sz w:val="28"/>
          <w:szCs w:val="28"/>
        </w:rPr>
        <w:t xml:space="preserve">  </w:t>
      </w:r>
      <w:r>
        <w:rPr>
          <w:rFonts w:ascii="Times New Roman" w:hAnsi="Times New Roman"/>
          <w:sz w:val="28"/>
          <w:szCs w:val="28"/>
          <w:lang w:val="tt-RU"/>
        </w:rPr>
        <w:t>Ил</w:t>
      </w:r>
      <w:r>
        <w:rPr>
          <w:rFonts w:ascii="Times New Roman" w:hAnsi="Times New Roman"/>
          <w:sz w:val="28"/>
          <w:szCs w:val="28"/>
        </w:rPr>
        <w:t>ь</w:t>
      </w:r>
      <w:r>
        <w:rPr>
          <w:rFonts w:ascii="Times New Roman" w:hAnsi="Times New Roman"/>
          <w:sz w:val="28"/>
          <w:szCs w:val="28"/>
          <w:lang w:val="tt-RU"/>
        </w:rPr>
        <w:t>хамовны</w:t>
      </w:r>
    </w:p>
    <w:p w:rsidR="002A2287" w:rsidRPr="00BB4616" w:rsidRDefault="002A2287" w:rsidP="002A2287">
      <w:pPr>
        <w:spacing w:after="0" w:line="360" w:lineRule="auto"/>
      </w:pPr>
    </w:p>
    <w:p w:rsidR="002A2287" w:rsidRDefault="002A2287" w:rsidP="002A2287">
      <w:pPr>
        <w:spacing w:after="0" w:line="360" w:lineRule="auto"/>
      </w:pPr>
    </w:p>
    <w:p w:rsidR="002A2287" w:rsidRDefault="002A2287" w:rsidP="002A2287">
      <w:pPr>
        <w:spacing w:after="0" w:line="360" w:lineRule="auto"/>
        <w:jc w:val="center"/>
        <w:rPr>
          <w:rFonts w:ascii="Century Gothic" w:hAnsi="Century Gothic" w:cs="Arial"/>
          <w:b/>
          <w:i/>
          <w:sz w:val="28"/>
          <w:szCs w:val="28"/>
        </w:rPr>
      </w:pPr>
    </w:p>
    <w:p w:rsidR="002A2287" w:rsidRDefault="002A2287" w:rsidP="002A2287">
      <w:pPr>
        <w:spacing w:after="0" w:line="360" w:lineRule="auto"/>
        <w:jc w:val="center"/>
        <w:rPr>
          <w:rFonts w:ascii="Century Gothic" w:hAnsi="Century Gothic" w:cs="Arial"/>
          <w:b/>
          <w:i/>
          <w:sz w:val="28"/>
          <w:szCs w:val="28"/>
        </w:rPr>
      </w:pPr>
    </w:p>
    <w:p w:rsidR="002A2287" w:rsidRDefault="002A2287" w:rsidP="002A2287">
      <w:pPr>
        <w:spacing w:after="0" w:line="360" w:lineRule="auto"/>
        <w:jc w:val="center"/>
        <w:rPr>
          <w:rFonts w:ascii="Century Gothic" w:hAnsi="Century Gothic" w:cs="Arial"/>
          <w:b/>
          <w:i/>
          <w:sz w:val="28"/>
          <w:szCs w:val="28"/>
        </w:rPr>
      </w:pPr>
    </w:p>
    <w:p w:rsidR="002A2287" w:rsidRDefault="002A2287" w:rsidP="002A2287">
      <w:pPr>
        <w:spacing w:after="0" w:line="360" w:lineRule="auto"/>
        <w:jc w:val="center"/>
        <w:rPr>
          <w:rFonts w:ascii="Century Gothic" w:hAnsi="Century Gothic" w:cs="Arial"/>
          <w:b/>
          <w:i/>
          <w:sz w:val="28"/>
          <w:szCs w:val="28"/>
        </w:rPr>
      </w:pPr>
    </w:p>
    <w:p w:rsidR="002A2287" w:rsidRDefault="002A2287" w:rsidP="002A2287">
      <w:pPr>
        <w:spacing w:after="0" w:line="360" w:lineRule="auto"/>
        <w:jc w:val="center"/>
        <w:rPr>
          <w:rFonts w:ascii="Century Gothic" w:hAnsi="Century Gothic" w:cs="Arial"/>
          <w:b/>
          <w:i/>
          <w:sz w:val="28"/>
          <w:szCs w:val="28"/>
        </w:rPr>
      </w:pPr>
    </w:p>
    <w:p w:rsidR="002A2287" w:rsidRDefault="002A2287" w:rsidP="002A2287">
      <w:pPr>
        <w:spacing w:after="0" w:line="360" w:lineRule="auto"/>
        <w:jc w:val="center"/>
        <w:rPr>
          <w:rFonts w:ascii="Times New Roman" w:hAnsi="Times New Roman"/>
          <w:sz w:val="28"/>
          <w:szCs w:val="28"/>
        </w:rPr>
      </w:pPr>
    </w:p>
    <w:p w:rsidR="002A2287" w:rsidRDefault="002A2287" w:rsidP="002A2287">
      <w:pPr>
        <w:spacing w:after="0" w:line="360" w:lineRule="auto"/>
        <w:jc w:val="center"/>
        <w:rPr>
          <w:rFonts w:ascii="Times New Roman" w:hAnsi="Times New Roman"/>
          <w:sz w:val="28"/>
          <w:szCs w:val="28"/>
        </w:rPr>
      </w:pPr>
    </w:p>
    <w:p w:rsidR="002A2287" w:rsidRPr="00BB4616" w:rsidRDefault="00170E79" w:rsidP="002A2287">
      <w:pPr>
        <w:spacing w:after="0" w:line="360" w:lineRule="auto"/>
        <w:jc w:val="center"/>
        <w:rPr>
          <w:rFonts w:ascii="Times New Roman" w:hAnsi="Times New Roman"/>
          <w:sz w:val="28"/>
          <w:szCs w:val="28"/>
        </w:rPr>
      </w:pPr>
      <w:r>
        <w:rPr>
          <w:rFonts w:ascii="Times New Roman" w:hAnsi="Times New Roman"/>
          <w:sz w:val="28"/>
          <w:szCs w:val="28"/>
        </w:rPr>
        <w:t>2022</w:t>
      </w:r>
      <w:bookmarkStart w:id="0" w:name="_GoBack"/>
      <w:bookmarkEnd w:id="0"/>
    </w:p>
    <w:p w:rsidR="002A2287" w:rsidRDefault="002A2287" w:rsidP="002A2287"/>
    <w:p w:rsidR="002A2287" w:rsidRDefault="002A2287" w:rsidP="008C74F7">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Мама, мамочка, </w:t>
      </w:r>
      <w:proofErr w:type="gramStart"/>
      <w:r>
        <w:rPr>
          <w:rFonts w:ascii="Times New Roman" w:hAnsi="Times New Roman"/>
          <w:sz w:val="28"/>
          <w:szCs w:val="28"/>
        </w:rPr>
        <w:t>мамуля..!</w:t>
      </w:r>
      <w:proofErr w:type="gramEnd"/>
      <w:r>
        <w:rPr>
          <w:rFonts w:ascii="Times New Roman" w:hAnsi="Times New Roman"/>
          <w:sz w:val="28"/>
          <w:szCs w:val="28"/>
        </w:rPr>
        <w:t xml:space="preserve"> Это самый близкий человек на свете. Ведь она с самого начала до конца твоей жизни с тобой. Может, не всегда рядом, зато навсегда в твоем сердце.  В священной книге </w:t>
      </w:r>
      <w:proofErr w:type="gramStart"/>
      <w:r>
        <w:rPr>
          <w:rFonts w:ascii="Times New Roman" w:hAnsi="Times New Roman"/>
          <w:sz w:val="28"/>
          <w:szCs w:val="28"/>
        </w:rPr>
        <w:t>Коран  сказано</w:t>
      </w:r>
      <w:proofErr w:type="gramEnd"/>
      <w:r>
        <w:rPr>
          <w:rFonts w:ascii="Times New Roman" w:hAnsi="Times New Roman"/>
          <w:sz w:val="28"/>
          <w:szCs w:val="28"/>
        </w:rPr>
        <w:t xml:space="preserve">: «Самый первый человек в жизни после Бога – Мать». Милая, красивая, любимая, прекрасная, неповторимая, единственная, дорогая!  Думаю, для каждого только собственная мама - самая лучшая! </w:t>
      </w:r>
    </w:p>
    <w:p w:rsidR="002A2287" w:rsidRDefault="002A2287" w:rsidP="008C74F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Девочка перенимает от матери все, даже маленькие привычки. А мальчик учится у нее тем правилам, которые впоследствии станут его жизненным кредо: уважать старших, не обижать более слабых, учиться тому особенному отношению к женщине, которое пронесет через всю жизнь. Говорят, что даже жен себе такие мальчики выбирают очень похожих на своих мам.</w:t>
      </w:r>
    </w:p>
    <w:p w:rsidR="002A2287" w:rsidRDefault="002A2287" w:rsidP="008C74F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Лет в пять мы просто не представляем своего существования без мамочки. Каждое утро начинается со сделанных </w:t>
      </w:r>
      <w:proofErr w:type="gramStart"/>
      <w:r>
        <w:rPr>
          <w:rFonts w:ascii="Times New Roman" w:hAnsi="Times New Roman"/>
          <w:sz w:val="28"/>
          <w:szCs w:val="28"/>
        </w:rPr>
        <w:t>ею  омлетов</w:t>
      </w:r>
      <w:proofErr w:type="gramEnd"/>
      <w:r>
        <w:rPr>
          <w:rFonts w:ascii="Times New Roman" w:hAnsi="Times New Roman"/>
          <w:sz w:val="28"/>
          <w:szCs w:val="28"/>
        </w:rPr>
        <w:t xml:space="preserve">, в детский сад нас ведет теплая ее рука. «А у моей мамы шуба лучше!» - хвастались мы когда-то. А помнишь колыбельные? Или как вместе лепили пирожки к приходу папы? И как терпеливо, гладя тебя по головке, она отвечала на твои вопросы вроде: «Почему у соседа Хасан </w:t>
      </w:r>
      <w:proofErr w:type="spellStart"/>
      <w:r>
        <w:rPr>
          <w:rFonts w:ascii="Times New Roman" w:hAnsi="Times New Roman"/>
          <w:sz w:val="28"/>
          <w:szCs w:val="28"/>
        </w:rPr>
        <w:t>абый</w:t>
      </w:r>
      <w:proofErr w:type="spellEnd"/>
      <w:r>
        <w:rPr>
          <w:rFonts w:ascii="Times New Roman" w:hAnsi="Times New Roman"/>
          <w:sz w:val="28"/>
          <w:szCs w:val="28"/>
        </w:rPr>
        <w:t xml:space="preserve"> такие желтые зубы?» </w:t>
      </w:r>
    </w:p>
    <w:p w:rsidR="002A2287" w:rsidRDefault="002A2287" w:rsidP="008C74F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Вскоре наступает подростковый период. К чему я начала об этом? Да, потому, что, к сожалению, мало, кто остается в этом возрасте в прежних отношениях с родителями. Ссоры, недопонимания… Нам хочется взрослеть, а маме так необходимо </w:t>
      </w:r>
      <w:proofErr w:type="gramStart"/>
      <w:r>
        <w:rPr>
          <w:rFonts w:ascii="Times New Roman" w:hAnsi="Times New Roman"/>
          <w:sz w:val="28"/>
          <w:szCs w:val="28"/>
        </w:rPr>
        <w:t>помочь  глупеньким</w:t>
      </w:r>
      <w:proofErr w:type="gramEnd"/>
      <w:r>
        <w:rPr>
          <w:rFonts w:ascii="Times New Roman" w:hAnsi="Times New Roman"/>
          <w:sz w:val="28"/>
          <w:szCs w:val="28"/>
        </w:rPr>
        <w:t xml:space="preserve"> дитяти. «Сегодня холодно!  Не забудь </w:t>
      </w:r>
      <w:proofErr w:type="gramStart"/>
      <w:r>
        <w:rPr>
          <w:rFonts w:ascii="Times New Roman" w:hAnsi="Times New Roman"/>
          <w:sz w:val="28"/>
          <w:szCs w:val="28"/>
        </w:rPr>
        <w:t>одеть  шапку</w:t>
      </w:r>
      <w:proofErr w:type="gramEnd"/>
      <w:r>
        <w:rPr>
          <w:rFonts w:ascii="Times New Roman" w:hAnsi="Times New Roman"/>
          <w:sz w:val="28"/>
          <w:szCs w:val="28"/>
        </w:rPr>
        <w:t>!»,  « Не задерживайся, скорей  возвращайся к обеду!», «Где твои тапочки?», «Почему ты до сих пор у компьютера?»  - думаю, нет такого человека, в жизни которого не прозвучали эти слова. «Ох, эта ворчливая мама!» - думаешь ты.  И есть множество вопросов, в которых мы не согласны со своими родителями: учеба, отношение мальчиками, внешний вид. Еще вчера я говорила: «Никто меня в этом доме не понимает!» Это мы не понимаем, что родители не желают зла. Наоборот, даже хотят свои недостатки вывести из нас. Есть такая фраза: «Взрослым становишься не тогда, когда перестаешь слушаться маму, а когда понимаешь, что о</w:t>
      </w:r>
      <w:r w:rsidR="008C74F7">
        <w:rPr>
          <w:rFonts w:ascii="Times New Roman" w:hAnsi="Times New Roman"/>
          <w:sz w:val="28"/>
          <w:szCs w:val="28"/>
        </w:rPr>
        <w:t xml:space="preserve">на была права». </w:t>
      </w:r>
    </w:p>
    <w:p w:rsidR="002A2287" w:rsidRDefault="002A2287" w:rsidP="008C74F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Когда тебе серьезно за двадцать, не сомневаюсь, звонишь маме спросить совета или просто поболтать, как с подружкой любимой и единственной.</w:t>
      </w:r>
    </w:p>
    <w:p w:rsidR="002A2287" w:rsidRDefault="002A2287" w:rsidP="008C74F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Бывает и иначе. Сердце болит, когда смотришь на брошенных стариков. Какие же неблагодарные дети, которые оставили своих беспомощных родителей за дверью, на улице. Где мораль и куда подевались нравственные ценности? Неужели, простите, совесть в носках задохнулась?</w:t>
      </w:r>
    </w:p>
    <w:p w:rsidR="008C74F7" w:rsidRDefault="002A2287" w:rsidP="008C74F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Долг каждого человека -  любить мать и быть благодарным только за то, что она подарила тебе жизнь! А </w:t>
      </w:r>
      <w:proofErr w:type="gramStart"/>
      <w:r>
        <w:rPr>
          <w:rFonts w:ascii="Times New Roman" w:hAnsi="Times New Roman"/>
          <w:sz w:val="28"/>
          <w:szCs w:val="28"/>
        </w:rPr>
        <w:t>сколько  всего</w:t>
      </w:r>
      <w:proofErr w:type="gramEnd"/>
      <w:r>
        <w:rPr>
          <w:rFonts w:ascii="Times New Roman" w:hAnsi="Times New Roman"/>
          <w:sz w:val="28"/>
          <w:szCs w:val="28"/>
        </w:rPr>
        <w:t xml:space="preserve"> сделала по жизни для тебя, человек! Стоит только на минутку задуматься… Аромат пирожка из кармана сумки, завернутого ею. Или теплый шарфик, что связала она.  Как переживает она за каждую, казалось бы, мелочь. Она готова пойти, куда и на что угодно только, чтобы тебе жилось на этом свете хорошо. Бесконечная доброта заложена в каждом ее поступке. Кто знает, сколько боли и любви может вместить в себя материнское сердце!</w:t>
      </w:r>
    </w:p>
    <w:p w:rsidR="002A2287" w:rsidRDefault="008C74F7" w:rsidP="008C74F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2A2287">
        <w:rPr>
          <w:rFonts w:ascii="Times New Roman" w:hAnsi="Times New Roman"/>
          <w:sz w:val="28"/>
          <w:szCs w:val="28"/>
        </w:rPr>
        <w:t xml:space="preserve">Хотела бы я затронуть одну немаловажную тему. </w:t>
      </w:r>
      <w:r>
        <w:rPr>
          <w:rFonts w:ascii="Times New Roman" w:hAnsi="Times New Roman"/>
          <w:sz w:val="28"/>
          <w:szCs w:val="28"/>
        </w:rPr>
        <w:t>Е</w:t>
      </w:r>
      <w:r w:rsidR="002A2287">
        <w:rPr>
          <w:rFonts w:ascii="Times New Roman" w:hAnsi="Times New Roman"/>
          <w:sz w:val="28"/>
          <w:szCs w:val="28"/>
        </w:rPr>
        <w:t xml:space="preserve">сть люди, оставшиеся без матери, брошенные. Но также преданные ей, хоть видят мать нетрезвую или не видят вообще. Можно ли назвать таких женщин матерями? Не знаю! Может, эта любовь и преданность заложены в нас самой природой? Думаю, это уже другая история! Впрочем, я об истинных мамах. Да, именно о тех, чьи глаза наполняются радостью при одном твоем появлении. Чей дом тебя всегда ждет в гости с твоими любимыми пирогами! Чье имя высвечивается на экране телефона каждые пять минут, если тебе плохо или неприятности постигли тебя. Чьи глаза наполнены любовью, сердце – добром. Чьи уста не замолкают: они как фильтр расщепляют твою жизнь на хорошее и плохое, и вскоре к «реакции разложения» идет на подход совет, самый заветный, мудрый и правильный. Спасибо, родная моя, что ты всегда рядом! </w:t>
      </w:r>
    </w:p>
    <w:p w:rsidR="002A2287" w:rsidRDefault="002A2287" w:rsidP="008C74F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Мама может простить все, даже когда закон и люди простить не могут.</w:t>
      </w:r>
      <w:r>
        <w:rPr>
          <w:rFonts w:ascii="Times New Roman" w:hAnsi="Times New Roman"/>
          <w:sz w:val="28"/>
          <w:szCs w:val="28"/>
        </w:rPr>
        <w:br/>
        <w:t>Материнская любовь «верная, неизменчивая». И зная об этом, всегда ли мы уделяем нашим мамам столько внимания, сколько нужно? Ведь только мать будет любить нас всегда в любых обстоятельствах.</w:t>
      </w:r>
    </w:p>
    <w:p w:rsidR="002A2287" w:rsidRDefault="002A2287" w:rsidP="008C74F7">
      <w:pPr>
        <w:spacing w:after="0" w:line="240" w:lineRule="auto"/>
        <w:ind w:firstLine="567"/>
        <w:jc w:val="both"/>
        <w:rPr>
          <w:rFonts w:ascii="Times New Roman" w:hAnsi="Times New Roman"/>
        </w:rPr>
      </w:pPr>
      <w:r>
        <w:rPr>
          <w:rFonts w:ascii="Times New Roman" w:hAnsi="Times New Roman"/>
          <w:sz w:val="28"/>
          <w:szCs w:val="28"/>
        </w:rPr>
        <w:t xml:space="preserve">       Давайте же, люди, помнить об этом! Берегите матерей! А все, чему нас учили они, храните в сердце золотыми буквами! </w:t>
      </w:r>
    </w:p>
    <w:p w:rsidR="002A2287" w:rsidRDefault="002A2287" w:rsidP="008C74F7"/>
    <w:p w:rsidR="002A2287" w:rsidRDefault="002A2287" w:rsidP="008C74F7"/>
    <w:p w:rsidR="002A2287" w:rsidRDefault="002A2287" w:rsidP="002A2287"/>
    <w:p w:rsidR="002A2287" w:rsidRDefault="002A2287" w:rsidP="002A2287"/>
    <w:p w:rsidR="002A2287" w:rsidRDefault="002A2287" w:rsidP="002A2287"/>
    <w:p w:rsidR="002A2287" w:rsidRDefault="002A2287" w:rsidP="002A2287">
      <w:pPr>
        <w:spacing w:after="0" w:line="240" w:lineRule="auto"/>
      </w:pPr>
    </w:p>
    <w:p w:rsidR="00CE7DCF" w:rsidRDefault="00170E79"/>
    <w:sectPr w:rsidR="00CE7DCF" w:rsidSect="00BB4616">
      <w:pgSz w:w="11906" w:h="16838"/>
      <w:pgMar w:top="1134" w:right="1134" w:bottom="1134"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7F"/>
    <w:rsid w:val="00170E79"/>
    <w:rsid w:val="002A2287"/>
    <w:rsid w:val="00647968"/>
    <w:rsid w:val="008C74F7"/>
    <w:rsid w:val="009F217F"/>
    <w:rsid w:val="00D27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3209"/>
  <w15:chartTrackingRefBased/>
  <w15:docId w15:val="{7C66A480-C58A-4DB0-895F-C6DAC86B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28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663</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2022-11-24T05:30:00Z</dcterms:created>
  <dcterms:modified xsi:type="dcterms:W3CDTF">2022-11-24T05:56:00Z</dcterms:modified>
</cp:coreProperties>
</file>