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615" w:rsidRPr="00236615" w:rsidRDefault="00236615" w:rsidP="00236615">
      <w:pPr>
        <w:tabs>
          <w:tab w:val="left" w:pos="3810"/>
        </w:tabs>
        <w:spacing w:after="0"/>
        <w:jc w:val="center"/>
      </w:pPr>
      <w:r w:rsidRPr="00236615">
        <w:rPr>
          <w:rFonts w:ascii="Times New Roman" w:hAnsi="Times New Roman" w:cs="Times New Roman"/>
          <w:lang w:val="tt-RU"/>
        </w:rPr>
        <w:t>Муниципальное автономное дошкольное образовательное учреждение</w:t>
      </w:r>
    </w:p>
    <w:p w:rsidR="00236615" w:rsidRPr="00236615" w:rsidRDefault="00236615" w:rsidP="00236615">
      <w:pPr>
        <w:spacing w:after="0"/>
        <w:jc w:val="center"/>
        <w:rPr>
          <w:rFonts w:ascii="Times New Roman" w:hAnsi="Times New Roman" w:cs="Times New Roman"/>
          <w:lang w:val="tt-RU"/>
        </w:rPr>
      </w:pPr>
      <w:r w:rsidRPr="00236615">
        <w:rPr>
          <w:rFonts w:ascii="Times New Roman" w:hAnsi="Times New Roman" w:cs="Times New Roman"/>
          <w:lang w:val="tt-RU"/>
        </w:rPr>
        <w:t>“Детский сад № 272 комбинированного вида</w:t>
      </w:r>
    </w:p>
    <w:p w:rsidR="00236615" w:rsidRPr="00236615" w:rsidRDefault="00236615" w:rsidP="00236615">
      <w:pPr>
        <w:spacing w:after="0"/>
        <w:jc w:val="center"/>
        <w:rPr>
          <w:rFonts w:ascii="Times New Roman" w:hAnsi="Times New Roman" w:cs="Times New Roman"/>
          <w:lang w:val="tt-RU"/>
        </w:rPr>
      </w:pPr>
      <w:r w:rsidRPr="00236615">
        <w:rPr>
          <w:rFonts w:ascii="Times New Roman" w:hAnsi="Times New Roman" w:cs="Times New Roman"/>
          <w:lang w:val="tt-RU"/>
        </w:rPr>
        <w:t>с татарским языком воспитания и обучения”</w:t>
      </w:r>
    </w:p>
    <w:p w:rsidR="00236615" w:rsidRPr="00236615" w:rsidRDefault="00236615" w:rsidP="0023661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236615">
        <w:rPr>
          <w:rFonts w:ascii="Times New Roman" w:hAnsi="Times New Roman" w:cs="Times New Roman"/>
          <w:lang w:val="tt-RU"/>
        </w:rPr>
        <w:t xml:space="preserve"> Советского района г.Казани</w:t>
      </w:r>
    </w:p>
    <w:p w:rsidR="00236615" w:rsidRPr="00236615" w:rsidRDefault="00236615" w:rsidP="00236615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236615" w:rsidRDefault="00236615" w:rsidP="00236615">
      <w:pPr>
        <w:jc w:val="center"/>
        <w:rPr>
          <w:sz w:val="28"/>
          <w:szCs w:val="28"/>
          <w:lang w:val="tt-RU"/>
        </w:rPr>
      </w:pPr>
    </w:p>
    <w:p w:rsidR="00236615" w:rsidRDefault="00236615" w:rsidP="00236615">
      <w:pPr>
        <w:jc w:val="center"/>
        <w:rPr>
          <w:sz w:val="28"/>
          <w:szCs w:val="28"/>
          <w:lang w:val="tt-RU"/>
        </w:rPr>
      </w:pPr>
    </w:p>
    <w:p w:rsidR="00236615" w:rsidRDefault="00236615" w:rsidP="00236615">
      <w:pPr>
        <w:rPr>
          <w:sz w:val="48"/>
          <w:szCs w:val="48"/>
          <w:lang w:val="tt-RU"/>
        </w:rPr>
      </w:pPr>
    </w:p>
    <w:p w:rsidR="00236615" w:rsidRDefault="00236615" w:rsidP="00236615">
      <w:pPr>
        <w:rPr>
          <w:sz w:val="48"/>
          <w:szCs w:val="48"/>
          <w:lang w:val="tt-RU"/>
        </w:rPr>
      </w:pPr>
    </w:p>
    <w:p w:rsidR="00236615" w:rsidRDefault="00236615" w:rsidP="00236615">
      <w:pPr>
        <w:pStyle w:val="a5"/>
        <w:jc w:val="center"/>
        <w:rPr>
          <w:b/>
          <w:sz w:val="32"/>
          <w:szCs w:val="32"/>
        </w:rPr>
      </w:pPr>
      <w:r w:rsidRPr="00215E05">
        <w:rPr>
          <w:rFonts w:ascii="Times New Roman" w:hAnsi="Times New Roman" w:cs="Times New Roman"/>
          <w:b/>
          <w:sz w:val="32"/>
          <w:szCs w:val="32"/>
        </w:rPr>
        <w:t>Дидактическая игра:</w:t>
      </w:r>
    </w:p>
    <w:p w:rsidR="00236615" w:rsidRPr="00215E05" w:rsidRDefault="00236615" w:rsidP="00236615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5E05">
        <w:rPr>
          <w:rFonts w:ascii="Times New Roman" w:hAnsi="Times New Roman" w:cs="Times New Roman"/>
          <w:b/>
          <w:sz w:val="32"/>
          <w:szCs w:val="32"/>
        </w:rPr>
        <w:t>«</w:t>
      </w:r>
      <w:bookmarkStart w:id="0" w:name="_GoBack"/>
      <w:r w:rsidRPr="00215E05">
        <w:rPr>
          <w:rFonts w:ascii="Times New Roman" w:hAnsi="Times New Roman" w:cs="Times New Roman"/>
          <w:b/>
          <w:sz w:val="32"/>
          <w:szCs w:val="32"/>
        </w:rPr>
        <w:t>Какой части автомобиля не хватает</w:t>
      </w:r>
      <w:bookmarkEnd w:id="0"/>
      <w:r w:rsidRPr="00215E05">
        <w:rPr>
          <w:rFonts w:ascii="Times New Roman" w:hAnsi="Times New Roman" w:cs="Times New Roman"/>
          <w:b/>
          <w:sz w:val="32"/>
          <w:szCs w:val="32"/>
        </w:rPr>
        <w:t>»</w:t>
      </w:r>
    </w:p>
    <w:p w:rsidR="00236615" w:rsidRPr="00215E05" w:rsidRDefault="00236615" w:rsidP="00236615">
      <w:pPr>
        <w:spacing w:line="360" w:lineRule="auto"/>
        <w:jc w:val="center"/>
        <w:rPr>
          <w:b/>
          <w:sz w:val="28"/>
          <w:szCs w:val="28"/>
        </w:rPr>
      </w:pPr>
    </w:p>
    <w:p w:rsidR="00236615" w:rsidRDefault="00236615" w:rsidP="00236615">
      <w:pPr>
        <w:jc w:val="center"/>
        <w:rPr>
          <w:b/>
          <w:sz w:val="44"/>
          <w:szCs w:val="44"/>
          <w:lang w:val="tt-RU"/>
        </w:rPr>
      </w:pPr>
    </w:p>
    <w:p w:rsidR="00236615" w:rsidRDefault="00236615" w:rsidP="00236615">
      <w:pPr>
        <w:jc w:val="center"/>
        <w:rPr>
          <w:b/>
          <w:sz w:val="44"/>
          <w:szCs w:val="44"/>
          <w:lang w:val="tt-RU"/>
        </w:rPr>
      </w:pPr>
    </w:p>
    <w:p w:rsidR="00236615" w:rsidRDefault="00236615" w:rsidP="00236615">
      <w:pPr>
        <w:jc w:val="center"/>
        <w:rPr>
          <w:b/>
          <w:sz w:val="44"/>
          <w:szCs w:val="44"/>
          <w:lang w:val="tt-RU"/>
        </w:rPr>
      </w:pPr>
    </w:p>
    <w:p w:rsidR="00236615" w:rsidRDefault="00236615" w:rsidP="00236615">
      <w:pPr>
        <w:jc w:val="center"/>
        <w:rPr>
          <w:b/>
          <w:sz w:val="44"/>
          <w:szCs w:val="44"/>
          <w:lang w:val="tt-RU"/>
        </w:rPr>
      </w:pPr>
    </w:p>
    <w:p w:rsidR="00236615" w:rsidRPr="00236615" w:rsidRDefault="00236615" w:rsidP="00236615">
      <w:pPr>
        <w:jc w:val="right"/>
        <w:rPr>
          <w:rFonts w:ascii="Times New Roman" w:hAnsi="Times New Roman" w:cs="Times New Roman"/>
          <w:sz w:val="28"/>
          <w:szCs w:val="28"/>
        </w:rPr>
      </w:pPr>
      <w:r w:rsidRPr="00236615">
        <w:rPr>
          <w:rFonts w:ascii="Times New Roman" w:hAnsi="Times New Roman" w:cs="Times New Roman"/>
          <w:sz w:val="28"/>
          <w:szCs w:val="28"/>
          <w:lang w:val="tt-RU"/>
        </w:rPr>
        <w:t>Подготовили  воспитатели:</w:t>
      </w:r>
    </w:p>
    <w:p w:rsidR="00236615" w:rsidRPr="00236615" w:rsidRDefault="00236615" w:rsidP="00236615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236615">
        <w:rPr>
          <w:rFonts w:ascii="Times New Roman" w:hAnsi="Times New Roman" w:cs="Times New Roman"/>
          <w:sz w:val="28"/>
          <w:szCs w:val="28"/>
          <w:lang w:val="tt-RU"/>
        </w:rPr>
        <w:t>1 высшей  категории</w:t>
      </w:r>
    </w:p>
    <w:p w:rsidR="00236615" w:rsidRPr="00236615" w:rsidRDefault="00236615" w:rsidP="00236615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236615">
        <w:rPr>
          <w:rFonts w:ascii="Times New Roman" w:hAnsi="Times New Roman" w:cs="Times New Roman"/>
          <w:sz w:val="28"/>
          <w:szCs w:val="28"/>
          <w:lang w:val="tt-RU"/>
        </w:rPr>
        <w:t>Зворыкина  Алла Геннадьевна</w:t>
      </w:r>
    </w:p>
    <w:p w:rsidR="00236615" w:rsidRPr="00236615" w:rsidRDefault="00236615" w:rsidP="00236615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236615">
        <w:rPr>
          <w:rFonts w:ascii="Times New Roman" w:hAnsi="Times New Roman" w:cs="Times New Roman"/>
          <w:sz w:val="28"/>
          <w:szCs w:val="28"/>
          <w:lang w:val="tt-RU"/>
        </w:rPr>
        <w:t>Сайфиева Надежда Николаевна</w:t>
      </w:r>
    </w:p>
    <w:p w:rsidR="00236615" w:rsidRDefault="00236615" w:rsidP="00236615">
      <w:pPr>
        <w:jc w:val="right"/>
        <w:rPr>
          <w:lang w:val="tt-RU"/>
        </w:rPr>
      </w:pPr>
    </w:p>
    <w:p w:rsidR="00236615" w:rsidRDefault="00236615" w:rsidP="00236615">
      <w:pPr>
        <w:jc w:val="right"/>
        <w:rPr>
          <w:lang w:val="tt-RU"/>
        </w:rPr>
      </w:pPr>
    </w:p>
    <w:p w:rsidR="00236615" w:rsidRDefault="00236615" w:rsidP="00236615">
      <w:pPr>
        <w:jc w:val="right"/>
        <w:rPr>
          <w:lang w:val="tt-RU"/>
        </w:rPr>
      </w:pPr>
    </w:p>
    <w:p w:rsidR="00236615" w:rsidRDefault="00236615" w:rsidP="00236615">
      <w:pPr>
        <w:jc w:val="right"/>
        <w:rPr>
          <w:lang w:val="tt-RU"/>
        </w:rPr>
      </w:pPr>
    </w:p>
    <w:p w:rsidR="00236615" w:rsidRDefault="00236615" w:rsidP="00236615">
      <w:pPr>
        <w:rPr>
          <w:lang w:val="tt-RU"/>
        </w:rPr>
      </w:pPr>
    </w:p>
    <w:p w:rsidR="00236615" w:rsidRPr="00236615" w:rsidRDefault="00236615" w:rsidP="00236615">
      <w:pPr>
        <w:jc w:val="center"/>
        <w:rPr>
          <w:rFonts w:ascii="Times New Roman" w:hAnsi="Times New Roman" w:cs="Times New Roman"/>
          <w:lang w:val="tt-RU"/>
        </w:rPr>
      </w:pPr>
      <w:r w:rsidRPr="00236615">
        <w:rPr>
          <w:rFonts w:ascii="Times New Roman" w:hAnsi="Times New Roman" w:cs="Times New Roman"/>
          <w:lang w:val="tt-RU"/>
        </w:rPr>
        <w:t>Казань, 2021 г</w:t>
      </w:r>
    </w:p>
    <w:p w:rsidR="00236615" w:rsidRDefault="00236615" w:rsidP="00236615">
      <w:pPr>
        <w:rPr>
          <w:rFonts w:ascii="Times New Roman" w:hAnsi="Times New Roman" w:cs="Times New Roman"/>
        </w:rPr>
      </w:pPr>
    </w:p>
    <w:p w:rsidR="00236615" w:rsidRPr="00236615" w:rsidRDefault="00236615" w:rsidP="00236615">
      <w:pPr>
        <w:jc w:val="center"/>
        <w:rPr>
          <w:b/>
          <w:sz w:val="28"/>
          <w:szCs w:val="28"/>
          <w:lang w:val="tt-RU"/>
        </w:rPr>
      </w:pPr>
      <w:r w:rsidRPr="00236615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игра: «Какой части автомобиля не хватает»</w:t>
      </w:r>
    </w:p>
    <w:p w:rsidR="00236615" w:rsidRDefault="00236615" w:rsidP="00236615">
      <w:pPr>
        <w:pStyle w:val="a5"/>
        <w:rPr>
          <w:rFonts w:ascii="Times New Roman" w:hAnsi="Times New Roman" w:cs="Times New Roman"/>
        </w:rPr>
      </w:pP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23661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236615">
        <w:rPr>
          <w:rFonts w:ascii="Times New Roman" w:hAnsi="Times New Roman" w:cs="Times New Roman"/>
          <w:sz w:val="28"/>
          <w:szCs w:val="28"/>
        </w:rPr>
        <w:t xml:space="preserve"> Развивать у детей внимание, наблюдательность, любознательность, быстроту мышления и речевую активность, мелкую моторику. Обогащать словарный запас детей по дорожной терминологии, создавать условия для сознательного изучения правил безопасного поведения на дорогах. Воспитывать дружеское взаимопонимание, умение слушать друг друга.</w:t>
      </w: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F27D4E">
        <w:rPr>
          <w:rFonts w:ascii="Times New Roman" w:hAnsi="Times New Roman" w:cs="Times New Roman"/>
          <w:b/>
          <w:i/>
          <w:sz w:val="28"/>
          <w:szCs w:val="28"/>
        </w:rPr>
        <w:t>Возрастная категория:</w:t>
      </w:r>
      <w:r w:rsidRPr="002366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36615">
        <w:rPr>
          <w:rFonts w:ascii="Times New Roman" w:hAnsi="Times New Roman" w:cs="Times New Roman"/>
          <w:sz w:val="28"/>
          <w:szCs w:val="28"/>
        </w:rPr>
        <w:t>старший дошкольный возраст, 5 – 7 лет</w:t>
      </w: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F27D4E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236615">
        <w:rPr>
          <w:rFonts w:ascii="Times New Roman" w:hAnsi="Times New Roman" w:cs="Times New Roman"/>
          <w:sz w:val="28"/>
          <w:szCs w:val="28"/>
        </w:rPr>
        <w:t xml:space="preserve"> Картинки с изображением автомобиля с недостающими частями</w:t>
      </w: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F27D4E">
        <w:rPr>
          <w:rFonts w:ascii="Times New Roman" w:hAnsi="Times New Roman" w:cs="Times New Roman"/>
          <w:b/>
          <w:i/>
          <w:sz w:val="28"/>
          <w:szCs w:val="28"/>
        </w:rPr>
        <w:t>Правила игры:</w:t>
      </w:r>
      <w:r w:rsidRPr="00F27D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6615">
        <w:rPr>
          <w:rFonts w:ascii="Times New Roman" w:hAnsi="Times New Roman" w:cs="Times New Roman"/>
          <w:sz w:val="28"/>
          <w:szCs w:val="28"/>
        </w:rPr>
        <w:t>Игра проходит под присмотром взрослого, необходимо давать правильный индивидуальный ответ, а не выкрикивать его хором. В игре участвуют от 2 – 4 детей, перед которыми расположены картинки с изображением автомобиля с недостающими частями.</w:t>
      </w: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6615" w:rsidRPr="00F27D4E" w:rsidRDefault="00236615" w:rsidP="00236615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27D4E">
        <w:rPr>
          <w:rFonts w:ascii="Times New Roman" w:hAnsi="Times New Roman" w:cs="Times New Roman"/>
          <w:b/>
          <w:i/>
          <w:sz w:val="28"/>
          <w:szCs w:val="28"/>
        </w:rPr>
        <w:t>1 вариант:</w:t>
      </w: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236615">
        <w:rPr>
          <w:rFonts w:ascii="Times New Roman" w:hAnsi="Times New Roman" w:cs="Times New Roman"/>
          <w:sz w:val="28"/>
          <w:szCs w:val="28"/>
        </w:rPr>
        <w:t xml:space="preserve">- Ребята, перед вами лежат картинки, что на них изображено? </w:t>
      </w: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236615">
        <w:rPr>
          <w:rFonts w:ascii="Times New Roman" w:hAnsi="Times New Roman" w:cs="Times New Roman"/>
          <w:sz w:val="28"/>
          <w:szCs w:val="28"/>
        </w:rPr>
        <w:t>- Правильно, это легковой автомобиль.</w:t>
      </w: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36615">
        <w:rPr>
          <w:rFonts w:ascii="Times New Roman" w:hAnsi="Times New Roman" w:cs="Times New Roman"/>
          <w:sz w:val="28"/>
          <w:szCs w:val="28"/>
        </w:rPr>
        <w:t xml:space="preserve">Посмотрите внимательно, все ли части есть у автомобиля? Чего не хватает? Дети отвечают полным ответом: </w:t>
      </w:r>
      <w:r w:rsidRPr="00236615">
        <w:rPr>
          <w:rFonts w:ascii="Times New Roman" w:hAnsi="Times New Roman" w:cs="Times New Roman"/>
          <w:i/>
          <w:sz w:val="28"/>
          <w:szCs w:val="28"/>
        </w:rPr>
        <w:t>У автомобиля не хватает заднего правого колеса. У автомобиля не хватает руля и переднего левого колеса.</w:t>
      </w:r>
    </w:p>
    <w:p w:rsidR="00F27D4E" w:rsidRDefault="00F27D4E" w:rsidP="0023661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236615" w:rsidRPr="00F27D4E" w:rsidRDefault="00236615" w:rsidP="00236615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27D4E">
        <w:rPr>
          <w:rFonts w:ascii="Times New Roman" w:hAnsi="Times New Roman" w:cs="Times New Roman"/>
          <w:b/>
          <w:i/>
          <w:sz w:val="28"/>
          <w:szCs w:val="28"/>
        </w:rPr>
        <w:t xml:space="preserve">2 вариант: </w:t>
      </w: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36615">
        <w:rPr>
          <w:rFonts w:ascii="Times New Roman" w:hAnsi="Times New Roman" w:cs="Times New Roman"/>
          <w:sz w:val="28"/>
          <w:szCs w:val="28"/>
        </w:rPr>
        <w:t xml:space="preserve">- Ребята, подумайте, каких частей не хватает, чтобы помочь водителю отремонтировать автомобиль, дорисуй автомобилю недостающие части. Какие части вы дорисовали? Комментируй свои действия так: </w:t>
      </w:r>
      <w:r w:rsidRPr="00236615">
        <w:rPr>
          <w:rFonts w:ascii="Times New Roman" w:hAnsi="Times New Roman" w:cs="Times New Roman"/>
          <w:i/>
          <w:sz w:val="28"/>
          <w:szCs w:val="28"/>
        </w:rPr>
        <w:t>я нарисовал руль и заднее правое колесо.</w:t>
      </w: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6615" w:rsidRPr="00236615" w:rsidRDefault="00236615" w:rsidP="002366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6615" w:rsidRPr="00236615" w:rsidRDefault="00236615" w:rsidP="00236615">
      <w:pPr>
        <w:rPr>
          <w:sz w:val="28"/>
          <w:szCs w:val="28"/>
        </w:rPr>
      </w:pPr>
    </w:p>
    <w:p w:rsidR="00236615" w:rsidRPr="00236615" w:rsidRDefault="00236615" w:rsidP="00236615">
      <w:pPr>
        <w:tabs>
          <w:tab w:val="left" w:pos="2633"/>
        </w:tabs>
        <w:rPr>
          <w:rFonts w:ascii="Times New Roman" w:hAnsi="Times New Roman" w:cs="Times New Roman"/>
          <w:sz w:val="28"/>
          <w:szCs w:val="28"/>
        </w:rPr>
      </w:pPr>
      <w:r w:rsidRPr="00236615">
        <w:rPr>
          <w:sz w:val="28"/>
          <w:szCs w:val="28"/>
        </w:rPr>
        <w:tab/>
      </w:r>
      <w:r w:rsidRPr="002366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615" w:rsidRPr="00236615" w:rsidRDefault="00236615">
      <w:pPr>
        <w:rPr>
          <w:sz w:val="28"/>
          <w:szCs w:val="28"/>
        </w:rPr>
      </w:pPr>
    </w:p>
    <w:p w:rsidR="00236615" w:rsidRDefault="00236615"/>
    <w:p w:rsidR="00236615" w:rsidRDefault="00236615">
      <w:r>
        <w:br w:type="page"/>
      </w:r>
    </w:p>
    <w:p w:rsidR="005264F3" w:rsidRDefault="005264F3"/>
    <w:p w:rsidR="00236615" w:rsidRDefault="00236615">
      <w:r>
        <w:rPr>
          <w:noProof/>
          <w:lang w:eastAsia="ru-RU"/>
        </w:rPr>
        <w:drawing>
          <wp:inline distT="0" distB="0" distL="0" distR="0">
            <wp:extent cx="5943600" cy="432168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508" cy="43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615" w:rsidRDefault="00236615"/>
    <w:p w:rsidR="00236615" w:rsidRDefault="00236615"/>
    <w:p w:rsidR="00236615" w:rsidRDefault="00236615"/>
    <w:p w:rsidR="00236615" w:rsidRDefault="00236615"/>
    <w:p w:rsidR="00236615" w:rsidRDefault="00236615"/>
    <w:p w:rsidR="00236615" w:rsidRDefault="00236615">
      <w:r>
        <w:rPr>
          <w:noProof/>
          <w:lang w:eastAsia="ru-RU"/>
        </w:rPr>
        <w:drawing>
          <wp:inline distT="0" distB="0" distL="0" distR="0">
            <wp:extent cx="6048375" cy="3181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883" cy="31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615" w:rsidRDefault="00236615"/>
    <w:p w:rsidR="005264F3" w:rsidRDefault="005264F3">
      <w:r>
        <w:rPr>
          <w:noProof/>
          <w:lang w:eastAsia="ru-RU"/>
        </w:rPr>
        <w:drawing>
          <wp:inline distT="0" distB="0" distL="0" distR="0" wp14:anchorId="72E38528" wp14:editId="1D783643">
            <wp:extent cx="6048375" cy="33352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142" cy="33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F3" w:rsidRDefault="005264F3"/>
    <w:p w:rsidR="005264F3" w:rsidRDefault="005264F3"/>
    <w:p w:rsidR="005264F3" w:rsidRDefault="005264F3"/>
    <w:p w:rsidR="007C6FF0" w:rsidRDefault="005264F3">
      <w:r>
        <w:rPr>
          <w:noProof/>
          <w:lang w:eastAsia="ru-RU"/>
        </w:rPr>
        <w:drawing>
          <wp:inline distT="0" distB="0" distL="0" distR="0" wp14:anchorId="27C65D04" wp14:editId="7FEB3086">
            <wp:extent cx="6896100" cy="415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635" cy="41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FF0" w:rsidSect="005264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4F3"/>
    <w:rsid w:val="00236615"/>
    <w:rsid w:val="005264F3"/>
    <w:rsid w:val="007C6FF0"/>
    <w:rsid w:val="00F2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4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66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4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66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272</dc:creator>
  <cp:lastModifiedBy>Детский сад 272</cp:lastModifiedBy>
  <cp:revision>1</cp:revision>
  <dcterms:created xsi:type="dcterms:W3CDTF">2021-10-13T11:12:00Z</dcterms:created>
  <dcterms:modified xsi:type="dcterms:W3CDTF">2021-10-13T11:33:00Z</dcterms:modified>
</cp:coreProperties>
</file>