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13" w:rsidRDefault="00585E13" w:rsidP="00585E1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Урок литературы в 5 классе.</w:t>
      </w:r>
    </w:p>
    <w:p w:rsidR="007508DD" w:rsidRPr="00585E13" w:rsidRDefault="00585E13" w:rsidP="00585E1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Тема: Великий татарский поэт </w:t>
      </w:r>
      <w:proofErr w:type="spellStart"/>
      <w:r>
        <w:rPr>
          <w:rFonts w:ascii="Times New Roman" w:hAnsi="Times New Roman" w:cs="Times New Roman"/>
          <w:b/>
          <w:sz w:val="24"/>
        </w:rPr>
        <w:t>Габдулла</w:t>
      </w:r>
      <w:proofErr w:type="spellEnd"/>
      <w:proofErr w:type="gramStart"/>
      <w:r>
        <w:rPr>
          <w:rFonts w:ascii="Times New Roman" w:hAnsi="Times New Roman" w:cs="Times New Roman"/>
          <w:b/>
          <w:sz w:val="24"/>
        </w:rPr>
        <w:t xml:space="preserve"> Т</w:t>
      </w:r>
      <w:proofErr w:type="gramEnd"/>
      <w:r>
        <w:rPr>
          <w:rFonts w:ascii="Times New Roman" w:hAnsi="Times New Roman" w:cs="Times New Roman"/>
          <w:b/>
          <w:sz w:val="24"/>
        </w:rPr>
        <w:t xml:space="preserve">укай. Изучение его жизни в </w:t>
      </w:r>
      <w:proofErr w:type="spellStart"/>
      <w:r>
        <w:rPr>
          <w:rFonts w:ascii="Times New Roman" w:hAnsi="Times New Roman" w:cs="Times New Roman"/>
          <w:b/>
          <w:sz w:val="24"/>
        </w:rPr>
        <w:t>Кырлае</w:t>
      </w:r>
      <w:proofErr w:type="spellEnd"/>
      <w:r>
        <w:rPr>
          <w:rFonts w:ascii="Times New Roman" w:hAnsi="Times New Roman" w:cs="Times New Roman"/>
          <w:b/>
          <w:sz w:val="24"/>
        </w:rPr>
        <w:t>. Поэма «</w:t>
      </w:r>
      <w:proofErr w:type="spellStart"/>
      <w:r>
        <w:rPr>
          <w:rFonts w:ascii="Times New Roman" w:hAnsi="Times New Roman" w:cs="Times New Roman"/>
          <w:b/>
          <w:sz w:val="24"/>
        </w:rPr>
        <w:t>Шурале</w:t>
      </w:r>
      <w:proofErr w:type="spellEnd"/>
      <w:r>
        <w:rPr>
          <w:rFonts w:ascii="Times New Roman" w:hAnsi="Times New Roman" w:cs="Times New Roman"/>
          <w:b/>
          <w:sz w:val="24"/>
        </w:rPr>
        <w:t>».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E13">
        <w:rPr>
          <w:rFonts w:ascii="Times New Roman" w:hAnsi="Times New Roman" w:cs="Times New Roman"/>
          <w:b/>
          <w:sz w:val="24"/>
          <w:szCs w:val="24"/>
        </w:rPr>
        <w:t xml:space="preserve">Цели урока: 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sz w:val="24"/>
          <w:szCs w:val="24"/>
        </w:rPr>
        <w:t xml:space="preserve">- познакомить </w:t>
      </w:r>
      <w:r w:rsidR="00585E13">
        <w:rPr>
          <w:rFonts w:ascii="Times New Roman" w:eastAsia="Times New Roman" w:hAnsi="Times New Roman" w:cs="Times New Roman"/>
          <w:sz w:val="24"/>
          <w:szCs w:val="24"/>
        </w:rPr>
        <w:t xml:space="preserve">учащихся с биографией великого татарского поэта, </w:t>
      </w:r>
      <w:r w:rsidRPr="00585E1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85E13">
        <w:rPr>
          <w:rFonts w:ascii="Times New Roman" w:eastAsia="Times New Roman" w:hAnsi="Times New Roman" w:cs="Times New Roman"/>
          <w:sz w:val="24"/>
          <w:szCs w:val="24"/>
        </w:rPr>
        <w:t xml:space="preserve"> его</w:t>
      </w:r>
      <w:r w:rsidRPr="00585E13">
        <w:rPr>
          <w:rFonts w:ascii="Times New Roman" w:eastAsia="Times New Roman" w:hAnsi="Times New Roman" w:cs="Times New Roman"/>
          <w:sz w:val="24"/>
          <w:szCs w:val="24"/>
        </w:rPr>
        <w:t xml:space="preserve"> поэмой</w:t>
      </w:r>
      <w:r w:rsidR="0038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E1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85E13">
        <w:rPr>
          <w:rFonts w:ascii="Times New Roman" w:hAnsi="Times New Roman" w:cs="Times New Roman"/>
          <w:sz w:val="24"/>
          <w:szCs w:val="24"/>
        </w:rPr>
        <w:t>Шурале</w:t>
      </w:r>
      <w:proofErr w:type="spellEnd"/>
      <w:r w:rsidRPr="00585E13">
        <w:rPr>
          <w:rFonts w:ascii="Times New Roman" w:hAnsi="Times New Roman" w:cs="Times New Roman"/>
          <w:sz w:val="24"/>
          <w:szCs w:val="24"/>
        </w:rPr>
        <w:t>»</w:t>
      </w:r>
      <w:r w:rsidRPr="00585E13">
        <w:rPr>
          <w:rFonts w:ascii="Times New Roman" w:eastAsia="Times New Roman" w:hAnsi="Times New Roman" w:cs="Times New Roman"/>
          <w:sz w:val="24"/>
          <w:szCs w:val="24"/>
        </w:rPr>
        <w:t>, показать богатство и своеобразие художественного мира поэта.</w:t>
      </w:r>
    </w:p>
    <w:p w:rsidR="0056401B" w:rsidRPr="00585E13" w:rsidRDefault="0056401B" w:rsidP="00585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13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sz w:val="24"/>
          <w:szCs w:val="24"/>
        </w:rPr>
        <w:t>- учить учащихся самостоятельно ставить цели урока и определять задачи;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sz w:val="24"/>
          <w:szCs w:val="24"/>
        </w:rPr>
        <w:t>- учить детей вести диалог с автором, находить ответы в тексте;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sz w:val="24"/>
          <w:szCs w:val="24"/>
        </w:rPr>
        <w:t xml:space="preserve">- воспитывать осознанное отношение к чтению, любовь к книге; 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sz w:val="24"/>
          <w:szCs w:val="24"/>
        </w:rPr>
        <w:t>- развивать УУД (личностные, регулятивные, коммуникативные).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Регулятивные УУД</w:t>
      </w:r>
    </w:p>
    <w:p w:rsidR="0056401B" w:rsidRPr="00585E13" w:rsidRDefault="0056401B" w:rsidP="00585E13">
      <w:pPr>
        <w:spacing w:after="0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585E13">
        <w:rPr>
          <w:rFonts w:ascii="Times New Roman" w:eastAsia="SchoolBookC" w:hAnsi="Times New Roman" w:cs="Times New Roman"/>
          <w:sz w:val="24"/>
          <w:szCs w:val="24"/>
        </w:rPr>
        <w:t>1. Самостоятельно формулировать тему, проблему и цели урока.</w:t>
      </w:r>
    </w:p>
    <w:p w:rsidR="0056401B" w:rsidRPr="00585E13" w:rsidRDefault="0056401B" w:rsidP="00585E13">
      <w:pPr>
        <w:spacing w:after="0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585E13">
        <w:rPr>
          <w:rFonts w:ascii="Times New Roman" w:eastAsia="SchoolBookC" w:hAnsi="Times New Roman" w:cs="Times New Roman"/>
          <w:sz w:val="24"/>
          <w:szCs w:val="24"/>
        </w:rPr>
        <w:t>2. В диалоге с учителем вырабатывать критерии оценки своей работы.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Познавательные УУД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sz w:val="24"/>
          <w:szCs w:val="24"/>
        </w:rPr>
        <w:t xml:space="preserve">2.Пользоваться приёмами изучающего чтения. 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sz w:val="24"/>
          <w:szCs w:val="24"/>
        </w:rPr>
        <w:t xml:space="preserve">4.Пользоваться приёмами ознакомительного и просмотрового чтения. 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sz w:val="24"/>
          <w:szCs w:val="24"/>
        </w:rPr>
        <w:t>5.Излагать содержание прочитанного текста подробно.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sz w:val="24"/>
          <w:szCs w:val="24"/>
        </w:rPr>
        <w:t>6.Пользоваться словарями, справочниками.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sz w:val="24"/>
          <w:szCs w:val="24"/>
        </w:rPr>
        <w:t>7.Осуществлять анализ и синтез.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sz w:val="24"/>
          <w:szCs w:val="24"/>
        </w:rPr>
        <w:t>8.Устанавливать причинно-следственные связи.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sz w:val="24"/>
          <w:szCs w:val="24"/>
        </w:rPr>
        <w:t>9.Строить рассуждения.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Коммуникативные УУД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sz w:val="24"/>
          <w:szCs w:val="24"/>
        </w:rPr>
        <w:t>2.Формулировать собственное мнение и позицию, аргументировать её.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sz w:val="24"/>
          <w:szCs w:val="24"/>
        </w:rPr>
        <w:t>4.Оформлять свои мысли в устной и письменной форме.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sz w:val="24"/>
          <w:szCs w:val="24"/>
        </w:rPr>
        <w:t xml:space="preserve">5.Высказывать и обосновывать свою точку зрения. 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 результаты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sz w:val="24"/>
          <w:szCs w:val="24"/>
        </w:rPr>
        <w:t xml:space="preserve">1. Формирование эмоционально-оценочного отношения к </w:t>
      </w:r>
      <w:proofErr w:type="gramStart"/>
      <w:r w:rsidRPr="00585E13">
        <w:rPr>
          <w:rFonts w:ascii="Times New Roman" w:eastAsia="Times New Roman" w:hAnsi="Times New Roman" w:cs="Times New Roman"/>
          <w:sz w:val="24"/>
          <w:szCs w:val="24"/>
        </w:rPr>
        <w:t>прочитанному</w:t>
      </w:r>
      <w:proofErr w:type="gramEnd"/>
      <w:r w:rsidRPr="00585E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01B" w:rsidRPr="00585E13" w:rsidRDefault="0056401B" w:rsidP="00585E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E13">
        <w:rPr>
          <w:rFonts w:ascii="Times New Roman" w:eastAsia="Times New Roman" w:hAnsi="Times New Roman" w:cs="Times New Roman"/>
          <w:sz w:val="24"/>
          <w:szCs w:val="24"/>
        </w:rPr>
        <w:t>2. Формирование восприятия текс</w:t>
      </w:r>
      <w:r w:rsidR="00585E13">
        <w:rPr>
          <w:rFonts w:ascii="Times New Roman" w:eastAsia="Times New Roman" w:hAnsi="Times New Roman" w:cs="Times New Roman"/>
          <w:sz w:val="24"/>
          <w:szCs w:val="24"/>
        </w:rPr>
        <w:t>та  как произведения искусства.</w:t>
      </w:r>
    </w:p>
    <w:p w:rsidR="000A7B7E" w:rsidRDefault="0056401B" w:rsidP="000A7B7E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585E13">
        <w:rPr>
          <w:b/>
          <w:bCs/>
          <w:color w:val="000000"/>
          <w:shd w:val="clear" w:color="auto" w:fill="FFFFFF"/>
        </w:rPr>
        <w:t>Тип урока</w:t>
      </w:r>
      <w:r w:rsidRPr="00585E13">
        <w:rPr>
          <w:rStyle w:val="apple-converted-space"/>
          <w:color w:val="000000"/>
          <w:shd w:val="clear" w:color="auto" w:fill="FFFFFF"/>
        </w:rPr>
        <w:t> </w:t>
      </w:r>
      <w:r w:rsidRPr="00585E13">
        <w:rPr>
          <w:color w:val="000000"/>
          <w:shd w:val="clear" w:color="auto" w:fill="FFFFFF"/>
        </w:rPr>
        <w:t>– урок «открытия» новых знаний</w:t>
      </w:r>
      <w:r w:rsidR="000A7B7E">
        <w:rPr>
          <w:color w:val="000000"/>
          <w:shd w:val="clear" w:color="auto" w:fill="FFFFFF"/>
        </w:rPr>
        <w:t>.</w:t>
      </w:r>
    </w:p>
    <w:p w:rsidR="000A7B7E" w:rsidRDefault="000A7B7E" w:rsidP="000A7B7E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</w:p>
    <w:p w:rsidR="00585E13" w:rsidRDefault="0056401B" w:rsidP="000A7B7E">
      <w:pPr>
        <w:pStyle w:val="a3"/>
        <w:spacing w:before="0" w:beforeAutospacing="0" w:after="0" w:afterAutospacing="0"/>
        <w:rPr>
          <w:b/>
        </w:rPr>
      </w:pPr>
      <w:proofErr w:type="gramStart"/>
      <w:r w:rsidRPr="000A7B7E">
        <w:rPr>
          <w:b/>
        </w:rPr>
        <w:t>Выставка кн</w:t>
      </w:r>
      <w:r w:rsidR="000A7B7E" w:rsidRPr="000A7B7E">
        <w:rPr>
          <w:b/>
        </w:rPr>
        <w:t>иг Г.Тукая</w:t>
      </w:r>
      <w:proofErr w:type="gramEnd"/>
      <w:r w:rsidR="000A7B7E">
        <w:rPr>
          <w:b/>
        </w:rPr>
        <w:t>.</w:t>
      </w:r>
    </w:p>
    <w:p w:rsidR="000A7B7E" w:rsidRPr="000A7B7E" w:rsidRDefault="000A7B7E" w:rsidP="000A7B7E">
      <w:pPr>
        <w:pStyle w:val="a3"/>
        <w:spacing w:before="0" w:beforeAutospacing="0" w:after="0" w:afterAutospacing="0"/>
        <w:rPr>
          <w:b/>
        </w:rPr>
      </w:pPr>
    </w:p>
    <w:p w:rsidR="00585E13" w:rsidRPr="00585E13" w:rsidRDefault="00585E13" w:rsidP="00585E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5E13">
        <w:rPr>
          <w:rFonts w:ascii="Times New Roman" w:hAnsi="Times New Roman" w:cs="Times New Roman"/>
          <w:sz w:val="24"/>
          <w:szCs w:val="24"/>
        </w:rPr>
        <w:lastRenderedPageBreak/>
        <w:t>Ход урока.</w:t>
      </w:r>
    </w:p>
    <w:p w:rsidR="00585E13" w:rsidRPr="00585E13" w:rsidRDefault="00585E13" w:rsidP="00585E1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76"/>
        <w:gridCol w:w="4608"/>
        <w:gridCol w:w="4520"/>
        <w:gridCol w:w="2853"/>
      </w:tblGrid>
      <w:tr w:rsidR="00585E13" w:rsidRPr="000A7B7E" w:rsidTr="000C6919">
        <w:trPr>
          <w:trHeight w:val="376"/>
        </w:trPr>
        <w:tc>
          <w:tcPr>
            <w:tcW w:w="2676" w:type="dxa"/>
          </w:tcPr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0A7B7E">
              <w:rPr>
                <w:sz w:val="28"/>
                <w:szCs w:val="28"/>
              </w:rPr>
              <w:t>Этапы урока</w:t>
            </w:r>
          </w:p>
        </w:tc>
        <w:tc>
          <w:tcPr>
            <w:tcW w:w="4608" w:type="dxa"/>
          </w:tcPr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0A7B7E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4520" w:type="dxa"/>
          </w:tcPr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0A7B7E">
              <w:rPr>
                <w:sz w:val="28"/>
                <w:szCs w:val="28"/>
              </w:rPr>
              <w:t>Деятельность ученика</w:t>
            </w:r>
          </w:p>
        </w:tc>
        <w:tc>
          <w:tcPr>
            <w:tcW w:w="2853" w:type="dxa"/>
          </w:tcPr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0A7B7E">
              <w:rPr>
                <w:sz w:val="28"/>
                <w:szCs w:val="28"/>
              </w:rPr>
              <w:t>Используемые современные образовательные технологии</w:t>
            </w:r>
          </w:p>
        </w:tc>
      </w:tr>
      <w:tr w:rsidR="00585E13" w:rsidRPr="000A7B7E" w:rsidTr="000C6919">
        <w:trPr>
          <w:trHeight w:val="250"/>
        </w:trPr>
        <w:tc>
          <w:tcPr>
            <w:tcW w:w="2676" w:type="dxa"/>
          </w:tcPr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Орг. момент</w:t>
            </w:r>
          </w:p>
        </w:tc>
        <w:tc>
          <w:tcPr>
            <w:tcW w:w="4608" w:type="dxa"/>
          </w:tcPr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Приветствие  учителя</w:t>
            </w:r>
          </w:p>
        </w:tc>
        <w:tc>
          <w:tcPr>
            <w:tcW w:w="4520" w:type="dxa"/>
          </w:tcPr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Приветствие учащихся</w:t>
            </w:r>
          </w:p>
        </w:tc>
        <w:tc>
          <w:tcPr>
            <w:tcW w:w="2853" w:type="dxa"/>
          </w:tcPr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A7B7E">
              <w:rPr>
                <w:sz w:val="28"/>
                <w:szCs w:val="28"/>
              </w:rPr>
              <w:t>Здоровьесбережение</w:t>
            </w:r>
            <w:proofErr w:type="spellEnd"/>
          </w:p>
        </w:tc>
      </w:tr>
      <w:tr w:rsidR="00585E13" w:rsidRPr="000A7B7E" w:rsidTr="000C6919">
        <w:trPr>
          <w:trHeight w:val="376"/>
        </w:trPr>
        <w:tc>
          <w:tcPr>
            <w:tcW w:w="2676" w:type="dxa"/>
            <w:vMerge w:val="restart"/>
          </w:tcPr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Определение темы урока и постановка целей урока.</w:t>
            </w: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:rsidR="00ED52BE" w:rsidRPr="000A7B7E" w:rsidRDefault="00CA78AC" w:rsidP="000A7B7E">
            <w:pPr>
              <w:spacing w:after="0"/>
              <w:rPr>
                <w:rStyle w:val="a5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A7B7E">
              <w:rPr>
                <w:rStyle w:val="a5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  <w:r w:rsidR="00ED52BE" w:rsidRPr="000A7B7E">
              <w:rPr>
                <w:rStyle w:val="a5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Ребята, мы сегодня проведём наш урок в необычных условиях. Сейчас мы находимся в музее великого татарского поэта </w:t>
            </w:r>
            <w:proofErr w:type="spellStart"/>
            <w:r w:rsidR="00ED52BE" w:rsidRPr="000A7B7E">
              <w:rPr>
                <w:rStyle w:val="a5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Габдуллы</w:t>
            </w:r>
            <w:proofErr w:type="spellEnd"/>
            <w:proofErr w:type="gramStart"/>
            <w:r w:rsidR="00ED52BE" w:rsidRPr="000A7B7E">
              <w:rPr>
                <w:rStyle w:val="a5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Т</w:t>
            </w:r>
            <w:proofErr w:type="gramEnd"/>
            <w:r w:rsidR="00ED52BE" w:rsidRPr="000A7B7E">
              <w:rPr>
                <w:rStyle w:val="a5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укая, который находится в нашем родном селе Новый </w:t>
            </w:r>
            <w:proofErr w:type="spellStart"/>
            <w:r w:rsidR="00ED52BE" w:rsidRPr="000A7B7E">
              <w:rPr>
                <w:rStyle w:val="a5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Кырлай</w:t>
            </w:r>
            <w:proofErr w:type="spellEnd"/>
            <w:r w:rsidR="00ED52BE" w:rsidRPr="000A7B7E">
              <w:rPr>
                <w:rStyle w:val="a5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. </w:t>
            </w:r>
          </w:p>
          <w:p w:rsidR="00585E13" w:rsidRPr="000A7B7E" w:rsidRDefault="00CA78AC" w:rsidP="000A7B7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B7E">
              <w:rPr>
                <w:rStyle w:val="a5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«Родной»… Ребята, какие ассоциации вызывает у вас это слово?</w:t>
            </w:r>
          </w:p>
        </w:tc>
        <w:tc>
          <w:tcPr>
            <w:tcW w:w="4520" w:type="dxa"/>
          </w:tcPr>
          <w:p w:rsidR="00585E13" w:rsidRPr="000A7B7E" w:rsidRDefault="00CA78AC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Сразу представляются родное село, родители, родной язык…</w:t>
            </w:r>
          </w:p>
        </w:tc>
        <w:tc>
          <w:tcPr>
            <w:tcW w:w="2853" w:type="dxa"/>
            <w:vMerge w:val="restart"/>
          </w:tcPr>
          <w:p w:rsidR="00585E13" w:rsidRPr="000A7B7E" w:rsidRDefault="00585E13" w:rsidP="000A7B7E">
            <w:pPr>
              <w:pStyle w:val="2"/>
              <w:spacing w:after="0" w:line="276" w:lineRule="auto"/>
              <w:rPr>
                <w:rFonts w:ascii="Times New Roman" w:hAnsi="Times New Roman" w:cs="Times New Roman"/>
                <w:b w:val="0"/>
                <w:i w:val="0"/>
              </w:rPr>
            </w:pPr>
            <w:r w:rsidRPr="000A7B7E">
              <w:rPr>
                <w:rFonts w:ascii="Times New Roman" w:hAnsi="Times New Roman" w:cs="Times New Roman"/>
                <w:b w:val="0"/>
                <w:i w:val="0"/>
              </w:rPr>
              <w:t>Технологии проблемного обучения</w:t>
            </w:r>
          </w:p>
          <w:p w:rsidR="00585E13" w:rsidRPr="000A7B7E" w:rsidRDefault="00585E13" w:rsidP="000A7B7E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85E13" w:rsidRPr="000A7B7E" w:rsidTr="000C6919">
        <w:trPr>
          <w:trHeight w:val="376"/>
        </w:trPr>
        <w:tc>
          <w:tcPr>
            <w:tcW w:w="2676" w:type="dxa"/>
            <w:vMerge/>
          </w:tcPr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08" w:type="dxa"/>
          </w:tcPr>
          <w:p w:rsidR="00585E13" w:rsidRPr="000A7B7E" w:rsidRDefault="00B9701E" w:rsidP="000A7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83227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А понятие «Родной язык» </w:t>
            </w: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для нас напрямую связано с чьим именем?</w:t>
            </w:r>
          </w:p>
          <w:p w:rsidR="00B9701E" w:rsidRPr="000A7B7E" w:rsidRDefault="00B9701E" w:rsidP="000A7B7E">
            <w:pPr>
              <w:spacing w:after="0"/>
              <w:ind w:firstLine="160"/>
              <w:jc w:val="both"/>
              <w:rPr>
                <w:rStyle w:val="a5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Правильно. Стихотворение </w:t>
            </w:r>
            <w:proofErr w:type="spellStart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Габдуллы</w:t>
            </w:r>
            <w:proofErr w:type="spellEnd"/>
            <w:proofErr w:type="gramStart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укая «Родной язык» стало  татарским гимном.</w:t>
            </w:r>
          </w:p>
          <w:p w:rsidR="00B9701E" w:rsidRPr="000A7B7E" w:rsidRDefault="00B9701E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0" w:type="dxa"/>
          </w:tcPr>
          <w:p w:rsidR="00585E13" w:rsidRPr="000A7B7E" w:rsidRDefault="00B9701E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С именем </w:t>
            </w:r>
            <w:proofErr w:type="spellStart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Габдуллы</w:t>
            </w:r>
            <w:proofErr w:type="spellEnd"/>
            <w:proofErr w:type="gramStart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укая.</w:t>
            </w:r>
          </w:p>
          <w:p w:rsidR="00B9701E" w:rsidRPr="000A7B7E" w:rsidRDefault="00B9701E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01E" w:rsidRPr="000A7B7E" w:rsidRDefault="00B9701E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Заранее подготовленный ученик читает наизусть стихотворение</w:t>
            </w:r>
            <w:proofErr w:type="gramStart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укая «Родной язык»</w:t>
            </w:r>
          </w:p>
        </w:tc>
        <w:tc>
          <w:tcPr>
            <w:tcW w:w="2853" w:type="dxa"/>
            <w:vMerge/>
          </w:tcPr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85E13" w:rsidRPr="000A7B7E" w:rsidTr="000C6919">
        <w:trPr>
          <w:trHeight w:val="546"/>
        </w:trPr>
        <w:tc>
          <w:tcPr>
            <w:tcW w:w="2676" w:type="dxa"/>
            <w:vMerge/>
          </w:tcPr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08" w:type="dxa"/>
          </w:tcPr>
          <w:p w:rsidR="00585E13" w:rsidRPr="000A7B7E" w:rsidRDefault="00DB2DDC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назовите имя поэта, который прославил наше село на весь мир.</w:t>
            </w:r>
          </w:p>
          <w:p w:rsidR="00DB2DDC" w:rsidRPr="000A7B7E" w:rsidRDefault="00DB2DDC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- А в каком своём произведении он </w:t>
            </w:r>
            <w:r w:rsidRPr="000A7B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пишет о нашем селе? </w:t>
            </w: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0" w:type="dxa"/>
          </w:tcPr>
          <w:p w:rsidR="00585E13" w:rsidRPr="000A7B7E" w:rsidRDefault="00DB2DDC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Габдулла</w:t>
            </w:r>
            <w:proofErr w:type="spellEnd"/>
            <w:proofErr w:type="gramStart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укай.</w:t>
            </w:r>
          </w:p>
          <w:p w:rsidR="00DB2DDC" w:rsidRPr="000A7B7E" w:rsidRDefault="00DB2DDC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DDC" w:rsidRPr="000A7B7E" w:rsidRDefault="00DB2DDC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- в поэме-сказке «</w:t>
            </w:r>
            <w:proofErr w:type="spellStart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Шурале</w:t>
            </w:r>
            <w:proofErr w:type="spellEnd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53" w:type="dxa"/>
            <w:vMerge/>
          </w:tcPr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85E13" w:rsidRPr="000A7B7E" w:rsidTr="000C6919">
        <w:trPr>
          <w:trHeight w:val="659"/>
        </w:trPr>
        <w:tc>
          <w:tcPr>
            <w:tcW w:w="2676" w:type="dxa"/>
            <w:vMerge/>
          </w:tcPr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08" w:type="dxa"/>
          </w:tcPr>
          <w:p w:rsidR="00585E13" w:rsidRPr="000A7B7E" w:rsidRDefault="000A7B7E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>Давайте вместе определим</w:t>
            </w:r>
            <w:proofErr w:type="gramEnd"/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цель нашего урока?</w:t>
            </w:r>
          </w:p>
        </w:tc>
        <w:tc>
          <w:tcPr>
            <w:tcW w:w="4520" w:type="dxa"/>
          </w:tcPr>
          <w:p w:rsidR="00585E13" w:rsidRPr="000A7B7E" w:rsidRDefault="00585E13" w:rsidP="000A7B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A7B7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0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ознакомиться </w:t>
            </w:r>
            <w:r w:rsidR="00DB2DDC" w:rsidRPr="000A7B7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AB613E" w:rsidRPr="000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B2DDC" w:rsidRPr="000A7B7E">
              <w:rPr>
                <w:rFonts w:ascii="Times New Roman" w:eastAsia="Times New Roman" w:hAnsi="Times New Roman" w:cs="Times New Roman"/>
                <w:sz w:val="28"/>
                <w:szCs w:val="28"/>
              </w:rPr>
              <w:t>поэмой</w:t>
            </w:r>
            <w:r w:rsidR="00AB613E" w:rsidRPr="000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Тукая </w:t>
            </w:r>
            <w:r w:rsidR="00DB2DDC" w:rsidRPr="000A7B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B2DDC" w:rsidRPr="000A7B7E">
              <w:rPr>
                <w:rFonts w:ascii="Times New Roman" w:hAnsi="Times New Roman" w:cs="Times New Roman"/>
                <w:sz w:val="28"/>
                <w:szCs w:val="28"/>
              </w:rPr>
              <w:t>Шурале</w:t>
            </w:r>
            <w:proofErr w:type="spellEnd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A7B7E">
              <w:rPr>
                <w:rFonts w:ascii="Times New Roman" w:eastAsia="Times New Roman" w:hAnsi="Times New Roman" w:cs="Times New Roman"/>
                <w:sz w:val="28"/>
                <w:szCs w:val="28"/>
              </w:rPr>
              <w:t>, показать богатство и своеобразие художественного мира поэта.</w:t>
            </w:r>
          </w:p>
        </w:tc>
        <w:tc>
          <w:tcPr>
            <w:tcW w:w="2853" w:type="dxa"/>
            <w:vMerge/>
          </w:tcPr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85E13" w:rsidRPr="000A7B7E" w:rsidTr="000C6919">
        <w:trPr>
          <w:trHeight w:val="404"/>
        </w:trPr>
        <w:tc>
          <w:tcPr>
            <w:tcW w:w="2676" w:type="dxa"/>
            <w:vMerge w:val="restart"/>
            <w:tcBorders>
              <w:top w:val="nil"/>
            </w:tcBorders>
          </w:tcPr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4608" w:type="dxa"/>
          </w:tcPr>
          <w:p w:rsidR="00585E13" w:rsidRPr="000A7B7E" w:rsidRDefault="000A7B7E" w:rsidP="000A7B7E">
            <w:pPr>
              <w:tabs>
                <w:tab w:val="right" w:pos="43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>Наши задачи на урок?</w:t>
            </w:r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0" w:type="dxa"/>
          </w:tcPr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- Познакомиться с биографией поэта;</w:t>
            </w:r>
          </w:p>
          <w:p w:rsidR="00585E13" w:rsidRPr="000A7B7E" w:rsidRDefault="00DB2DDC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- Прочитать поэму</w:t>
            </w:r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-Провести различные </w:t>
            </w:r>
            <w:r w:rsidR="00DB2DDC" w:rsidRPr="000A7B7E">
              <w:rPr>
                <w:rFonts w:ascii="Times New Roman" w:hAnsi="Times New Roman" w:cs="Times New Roman"/>
                <w:sz w:val="28"/>
                <w:szCs w:val="28"/>
              </w:rPr>
              <w:t>виды информации по поэме</w:t>
            </w:r>
          </w:p>
        </w:tc>
        <w:tc>
          <w:tcPr>
            <w:tcW w:w="2853" w:type="dxa"/>
            <w:vMerge w:val="restart"/>
            <w:tcBorders>
              <w:top w:val="nil"/>
            </w:tcBorders>
          </w:tcPr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85E13" w:rsidRPr="000A7B7E" w:rsidTr="002D102B">
        <w:trPr>
          <w:trHeight w:val="844"/>
        </w:trPr>
        <w:tc>
          <w:tcPr>
            <w:tcW w:w="2676" w:type="dxa"/>
            <w:vMerge/>
          </w:tcPr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08" w:type="dxa"/>
          </w:tcPr>
          <w:p w:rsidR="00585E13" w:rsidRPr="000A7B7E" w:rsidRDefault="00AE0184" w:rsidP="000A7B7E">
            <w:pPr>
              <w:tabs>
                <w:tab w:val="right" w:pos="43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A7B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Вспомним биографию</w:t>
            </w:r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Г.Тукая</w:t>
            </w:r>
            <w:proofErr w:type="gramStart"/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102B" w:rsidRPr="000A7B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2D102B" w:rsidRPr="000A7B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2D102B" w:rsidRPr="000A7B7E">
              <w:rPr>
                <w:rFonts w:ascii="Times New Roman" w:hAnsi="Times New Roman" w:cs="Times New Roman"/>
                <w:sz w:val="28"/>
                <w:szCs w:val="28"/>
              </w:rPr>
              <w:t>отрудница музейного комплекса, ведёт учащихся  по залам музея, рассказывая о жизни и творчест</w:t>
            </w:r>
            <w:r w:rsidR="000A7B7E">
              <w:rPr>
                <w:rFonts w:ascii="Times New Roman" w:hAnsi="Times New Roman" w:cs="Times New Roman"/>
                <w:sz w:val="28"/>
                <w:szCs w:val="28"/>
              </w:rPr>
              <w:t>ве поэта</w:t>
            </w:r>
            <w:r w:rsidR="002D102B" w:rsidRPr="000A7B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3413F" w:rsidRPr="000A7B7E" w:rsidRDefault="00386733" w:rsidP="000A7B7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>Габдулла</w:t>
            </w:r>
            <w:proofErr w:type="spellEnd"/>
            <w:proofErr w:type="gramStart"/>
            <w:r w:rsidR="00AE0184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укай родился 26 апреля 1886 года в деревне </w:t>
            </w:r>
            <w:proofErr w:type="spellStart"/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>Кушлауч</w:t>
            </w:r>
            <w:proofErr w:type="spellEnd"/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Казанской губернии (ныне </w:t>
            </w:r>
            <w:proofErr w:type="spellStart"/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>Атнинск</w:t>
            </w:r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района РТ) в семье </w:t>
            </w:r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муллы. </w:t>
            </w:r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t>Ему был</w:t>
            </w:r>
            <w:r w:rsidR="00AE0184" w:rsidRPr="000A7B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всего 5 месяцев, когда</w:t>
            </w:r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он лишился отца, а в возрасте четыр</w:t>
            </w:r>
            <w:r w:rsidR="00AE0184" w:rsidRPr="000A7B7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х лет стал круглым сиротой. </w:t>
            </w:r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t>В глаза наворачиваются слёзы, когда читаешь строки из его стихотворения «Разбитая надежда»:</w:t>
            </w:r>
          </w:p>
          <w:p w:rsidR="000A7B7E" w:rsidRDefault="0033413F" w:rsidP="000A7B7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Мать моя лежит в могиле. О </w:t>
            </w:r>
            <w:r w:rsidR="000A7B7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0A7B7E" w:rsidRDefault="000A7B7E" w:rsidP="000A7B7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</w:t>
            </w:r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t>страдалица моя,</w:t>
            </w:r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Миру </w:t>
            </w:r>
            <w:proofErr w:type="gramStart"/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t>чуждому</w:t>
            </w:r>
            <w:proofErr w:type="gramEnd"/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зачем ты человека </w:t>
            </w:r>
          </w:p>
          <w:p w:rsidR="000A7B7E" w:rsidRDefault="000A7B7E" w:rsidP="000A7B7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t>родила?</w:t>
            </w:r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той поры, как мы расстались,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7B7E" w:rsidRDefault="000A7B7E" w:rsidP="000A7B7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t>стража грозная любви</w:t>
            </w:r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Сына твоего от двери каждой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33413F" w:rsidRPr="000A7B7E" w:rsidRDefault="000A7B7E" w:rsidP="000A7B7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t>яростно гнала.</w:t>
            </w:r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Всех сердец теплей и мягче </w:t>
            </w:r>
          </w:p>
          <w:p w:rsidR="000A7B7E" w:rsidRDefault="000A7B7E" w:rsidP="000A7B7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t>надмогильный камень твой.</w:t>
            </w:r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Самой сладостной и горькой омочу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7801" w:rsidRPr="000A7B7E" w:rsidRDefault="000A7B7E" w:rsidP="000A7B7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t>его слезой.</w:t>
            </w:r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86733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67801" w:rsidRPr="000A7B7E">
              <w:rPr>
                <w:rFonts w:ascii="Times New Roman" w:hAnsi="Times New Roman" w:cs="Times New Roman"/>
                <w:sz w:val="28"/>
                <w:szCs w:val="28"/>
              </w:rPr>
              <w:t>Многодетная бедная семья его дедушки, куда он попал после смерти матери, тяготилась мальчиком.</w:t>
            </w:r>
            <w:r w:rsidR="00386733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Начинаются переходы маленького </w:t>
            </w:r>
            <w:proofErr w:type="spellStart"/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t>Габдуллы</w:t>
            </w:r>
            <w:proofErr w:type="spellEnd"/>
            <w:r w:rsidR="0033413F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из рук в руки, из деревни в деревню.</w:t>
            </w:r>
            <w:r w:rsidR="00386733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Так, в 1892-1895 гг. его жизнь проходит в семье крестьянина </w:t>
            </w:r>
            <w:proofErr w:type="spellStart"/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>Сагди</w:t>
            </w:r>
            <w:proofErr w:type="spellEnd"/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в дерев</w:t>
            </w:r>
            <w:r w:rsidR="00067801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="00067801" w:rsidRPr="000A7B7E">
              <w:rPr>
                <w:rFonts w:ascii="Times New Roman" w:hAnsi="Times New Roman" w:cs="Times New Roman"/>
                <w:sz w:val="28"/>
                <w:szCs w:val="28"/>
              </w:rPr>
              <w:t>Кырлай</w:t>
            </w:r>
            <w:proofErr w:type="spellEnd"/>
            <w:r w:rsidR="00067801" w:rsidRPr="000A7B7E">
              <w:rPr>
                <w:rFonts w:ascii="Times New Roman" w:hAnsi="Times New Roman" w:cs="Times New Roman"/>
                <w:sz w:val="28"/>
                <w:szCs w:val="28"/>
              </w:rPr>
              <w:t>. Годы, проведенные в нашем селе</w:t>
            </w:r>
            <w:bookmarkStart w:id="0" w:name="_GoBack"/>
            <w:bookmarkEnd w:id="0"/>
            <w:r w:rsidR="00067801" w:rsidRPr="000A7B7E">
              <w:rPr>
                <w:rFonts w:ascii="Times New Roman" w:hAnsi="Times New Roman" w:cs="Times New Roman"/>
                <w:sz w:val="28"/>
                <w:szCs w:val="28"/>
              </w:rPr>
              <w:t>, стали особенными - здесь он видит жизнь народа, познает его радости, беды и мудрость. Здесь впитывает он красоту родной земли, е</w:t>
            </w:r>
            <w:r w:rsidR="00AE0184" w:rsidRPr="000A7B7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067801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леса, е</w:t>
            </w:r>
            <w:r w:rsidR="00AE0184" w:rsidRPr="000A7B7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067801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речушки, зел</w:t>
            </w:r>
            <w:r w:rsidR="00AE0184" w:rsidRPr="000A7B7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067801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ные холмы оживут в его стихах. Поэт запечатлел это в </w:t>
            </w:r>
            <w:r w:rsidR="00067801" w:rsidRPr="000A7B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своей сказке «</w:t>
            </w:r>
            <w:proofErr w:type="spellStart"/>
            <w:r w:rsidR="00067801" w:rsidRPr="000A7B7E">
              <w:rPr>
                <w:rFonts w:ascii="Times New Roman" w:hAnsi="Times New Roman" w:cs="Times New Roman"/>
                <w:sz w:val="28"/>
                <w:szCs w:val="28"/>
              </w:rPr>
              <w:t>Шурале</w:t>
            </w:r>
            <w:proofErr w:type="spellEnd"/>
            <w:r w:rsidR="00067801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AB613E" w:rsidRPr="000A7B7E" w:rsidRDefault="00386733" w:rsidP="000A7B7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>Кырлай</w:t>
            </w:r>
            <w:proofErr w:type="spellEnd"/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открыла ему глаза на </w:t>
            </w:r>
            <w:r w:rsidR="00AE0184" w:rsidRPr="000A7B7E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. Действительно, впечатления </w:t>
            </w:r>
            <w:proofErr w:type="spellStart"/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>кырлайского</w:t>
            </w:r>
            <w:proofErr w:type="spellEnd"/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периода оставили в памяти</w:t>
            </w:r>
            <w:r w:rsidR="00585E13" w:rsidRPr="000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творчестве поэта неизгладимый след любви к родной земле и е</w:t>
            </w:r>
            <w:r w:rsidR="00AE0184" w:rsidRPr="000A7B7E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="00585E13" w:rsidRPr="000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простым чистосердечным людям.</w:t>
            </w:r>
          </w:p>
          <w:p w:rsidR="00F11FE4" w:rsidRPr="000A7B7E" w:rsidRDefault="00386733" w:rsidP="000A7B7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</w:t>
            </w:r>
            <w:r w:rsidR="00F11FE4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1895 году </w:t>
            </w:r>
            <w:proofErr w:type="spellStart"/>
            <w:r w:rsidR="00F11FE4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Габдуллу</w:t>
            </w:r>
            <w:proofErr w:type="spellEnd"/>
            <w:r w:rsidR="00F11FE4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отправляют к родственникам в далёкий Уральск</w:t>
            </w:r>
            <w:r w:rsidR="002D102B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="00F11FE4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 тёте по отцу. Здесь он учится в медресе и одновременно посещает трёхгодичный русский класс, изучает арабский и персидский языки.</w:t>
            </w:r>
          </w:p>
          <w:p w:rsidR="00F11FE4" w:rsidRPr="000A7B7E" w:rsidRDefault="00386733" w:rsidP="000A7B7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</w:t>
            </w:r>
            <w:r w:rsidR="00F11FE4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Уральске он начинает писать и в 1907 году возвращается на родину уже признанным поэтом, и начинается казанский период его творчества. </w:t>
            </w:r>
          </w:p>
          <w:p w:rsidR="00F11FE4" w:rsidRPr="000A7B7E" w:rsidRDefault="002D102B" w:rsidP="000A7B7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</w:t>
            </w:r>
            <w:r w:rsidR="00F11FE4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Тукай хорошо знал русскую литературу: дал прекрасные переводы Пушкина, Лермонтова, Крылова, </w:t>
            </w:r>
            <w:proofErr w:type="spellStart"/>
            <w:r w:rsidR="00F11FE4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Майкова</w:t>
            </w:r>
            <w:proofErr w:type="spellEnd"/>
            <w:r w:rsidR="00F11FE4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Плещеева и др.</w:t>
            </w:r>
            <w:r w:rsidR="00F11FE4" w:rsidRPr="000A7B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86733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</w:t>
            </w:r>
            <w:proofErr w:type="gramStart"/>
            <w:r w:rsidR="00F11FE4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Тукай</w:t>
            </w:r>
            <w:proofErr w:type="gramEnd"/>
            <w:r w:rsidR="00F11FE4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прожил всего 27 лет. Его биография - одна из самых </w:t>
            </w:r>
            <w:r w:rsidR="00F11FE4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драматических биографий в истории мировой литературы.</w:t>
            </w:r>
          </w:p>
        </w:tc>
        <w:tc>
          <w:tcPr>
            <w:tcW w:w="4520" w:type="dxa"/>
          </w:tcPr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E13" w:rsidRPr="000A7B7E" w:rsidRDefault="00B145A9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Внимательно слушают</w:t>
            </w:r>
          </w:p>
        </w:tc>
        <w:tc>
          <w:tcPr>
            <w:tcW w:w="2853" w:type="dxa"/>
            <w:vMerge/>
          </w:tcPr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85E13" w:rsidRPr="000A7B7E" w:rsidTr="000C6919">
        <w:trPr>
          <w:trHeight w:val="172"/>
        </w:trPr>
        <w:tc>
          <w:tcPr>
            <w:tcW w:w="2676" w:type="dxa"/>
            <w:vMerge w:val="restart"/>
          </w:tcPr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текстом стихотворения.</w:t>
            </w: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585E13" w:rsidRPr="000A7B7E" w:rsidRDefault="00585E13" w:rsidP="000A7B7E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08" w:type="dxa"/>
          </w:tcPr>
          <w:p w:rsidR="000A7B7E" w:rsidRPr="000A7B7E" w:rsidRDefault="000A7B7E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Спасибо большое за занимательный рассказ.</w:t>
            </w: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Прослушивание </w:t>
            </w:r>
            <w:r w:rsidR="00ED52BE" w:rsidRPr="000A7B7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поэмы</w:t>
            </w:r>
            <w:r w:rsidRPr="000A7B7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в чтении учителя.</w:t>
            </w: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-Поста</w:t>
            </w:r>
            <w:r w:rsidR="00ED52BE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райтесь внимательно прослушать поэму </w:t>
            </w: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и уловить интонацию</w:t>
            </w:r>
          </w:p>
          <w:p w:rsidR="001A59A8" w:rsidRPr="000A7B7E" w:rsidRDefault="001A59A8" w:rsidP="000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0A7B7E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- На сколько частей можно разделить поэму? </w:t>
            </w:r>
          </w:p>
          <w:p w:rsidR="001A59A8" w:rsidRPr="000A7B7E" w:rsidRDefault="001A59A8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Озаглавьте части.</w:t>
            </w:r>
          </w:p>
          <w:p w:rsidR="001A59A8" w:rsidRPr="000A7B7E" w:rsidRDefault="001A59A8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A59A8" w:rsidRPr="000A7B7E" w:rsidRDefault="005908DD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1A59A8" w:rsidRPr="000A7B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Какие герои есть во второй части поэмы?</w:t>
            </w:r>
          </w:p>
          <w:p w:rsidR="005908DD" w:rsidRPr="000A7B7E" w:rsidRDefault="005908DD" w:rsidP="000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0A7B7E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- Главные герои поэмы  Шурале и джигит  Былтыр. Что о себе рассказывает Шурале? </w:t>
            </w:r>
          </w:p>
          <w:p w:rsidR="005908DD" w:rsidRPr="000A7B7E" w:rsidRDefault="005908DD" w:rsidP="000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0A7B7E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-Что делает Былтыр, после того как прищемил пальцы Шурале в дереве?</w:t>
            </w:r>
          </w:p>
          <w:p w:rsidR="005908DD" w:rsidRPr="000A7B7E" w:rsidRDefault="005908DD" w:rsidP="000A7B7E">
            <w:pPr>
              <w:tabs>
                <w:tab w:val="left" w:pos="355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A7B7E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- А что сделали бы вы?</w:t>
            </w:r>
            <w:r w:rsidR="00A94221" w:rsidRPr="000A7B7E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ab/>
            </w:r>
          </w:p>
        </w:tc>
        <w:tc>
          <w:tcPr>
            <w:tcW w:w="4520" w:type="dxa"/>
          </w:tcPr>
          <w:p w:rsidR="00A94221" w:rsidRPr="000A7B7E" w:rsidRDefault="00A94221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221" w:rsidRPr="000A7B7E" w:rsidRDefault="00A94221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221" w:rsidRPr="000A7B7E" w:rsidRDefault="00A94221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E13" w:rsidRPr="000A7B7E" w:rsidRDefault="00ED52BE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Прослушивают  поэму</w:t>
            </w:r>
            <w:r w:rsidR="00585E13" w:rsidRPr="000A7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59A8" w:rsidRPr="000A7B7E" w:rsidRDefault="001A59A8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A8" w:rsidRPr="000A7B7E" w:rsidRDefault="001A59A8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Отвечают на вопросы:</w:t>
            </w:r>
          </w:p>
          <w:p w:rsidR="001A59A8" w:rsidRPr="000A7B7E" w:rsidRDefault="001A59A8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-На две </w:t>
            </w:r>
          </w:p>
          <w:p w:rsidR="001A59A8" w:rsidRPr="000A7B7E" w:rsidRDefault="001A59A8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- 1. Деревня </w:t>
            </w:r>
            <w:proofErr w:type="spellStart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Кырлай</w:t>
            </w:r>
            <w:proofErr w:type="spellEnd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и лес.</w:t>
            </w:r>
          </w:p>
          <w:p w:rsidR="001A59A8" w:rsidRPr="000A7B7E" w:rsidRDefault="001A59A8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2. Встреча </w:t>
            </w:r>
            <w:proofErr w:type="spellStart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Былтыра</w:t>
            </w:r>
            <w:proofErr w:type="spellEnd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Шурале</w:t>
            </w:r>
            <w:proofErr w:type="spellEnd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7832" w:rsidRPr="000A7B7E" w:rsidRDefault="00A67832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Шурале</w:t>
            </w:r>
            <w:proofErr w:type="spellEnd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Былтыр</w:t>
            </w:r>
            <w:proofErr w:type="spellEnd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, друзья </w:t>
            </w:r>
            <w:proofErr w:type="spellStart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Шурале</w:t>
            </w:r>
            <w:proofErr w:type="spellEnd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08DD" w:rsidRPr="000A7B7E" w:rsidRDefault="005908DD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8DD" w:rsidRDefault="005908DD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B7E" w:rsidRPr="000A7B7E" w:rsidRDefault="000A7B7E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8DD" w:rsidRPr="000A7B7E" w:rsidRDefault="005908DD" w:rsidP="000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Работа с текстом: находят рассказ Шурале о себе, выразительно читают. </w:t>
            </w:r>
            <w:r w:rsidRPr="000A7B7E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</w:t>
            </w:r>
          </w:p>
          <w:p w:rsidR="005908DD" w:rsidRPr="000A7B7E" w:rsidRDefault="005908DD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</w:t>
            </w:r>
          </w:p>
        </w:tc>
        <w:tc>
          <w:tcPr>
            <w:tcW w:w="2853" w:type="dxa"/>
            <w:vMerge w:val="restart"/>
          </w:tcPr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0A7B7E">
              <w:rPr>
                <w:sz w:val="28"/>
                <w:szCs w:val="28"/>
              </w:rPr>
              <w:t>Коллективная  система обучения</w:t>
            </w:r>
          </w:p>
          <w:p w:rsidR="00585E13" w:rsidRPr="000A7B7E" w:rsidRDefault="00585E13" w:rsidP="000A7B7E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85E13" w:rsidRPr="000A7B7E" w:rsidTr="000C6919">
        <w:trPr>
          <w:trHeight w:val="376"/>
        </w:trPr>
        <w:tc>
          <w:tcPr>
            <w:tcW w:w="2676" w:type="dxa"/>
            <w:vMerge/>
          </w:tcPr>
          <w:p w:rsidR="00585E13" w:rsidRPr="000A7B7E" w:rsidRDefault="00585E13" w:rsidP="000A7B7E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08" w:type="dxa"/>
          </w:tcPr>
          <w:p w:rsidR="00585E13" w:rsidRPr="000A7B7E" w:rsidRDefault="000A7B7E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- </w:t>
            </w:r>
            <w:r w:rsidR="006B26EA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очти целый век поэма «</w:t>
            </w:r>
            <w:proofErr w:type="spellStart"/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Шурале</w:t>
            </w:r>
            <w:proofErr w:type="spellEnd"/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и его персонажи продолжают оставаться воплощением национальной </w:t>
            </w:r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культуры, языка, традиций, духовной и внешней красоты.</w:t>
            </w:r>
            <w:r w:rsidR="00386733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Может быть, поэтому поэма </w:t>
            </w:r>
            <w:proofErr w:type="spellStart"/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Габдуллы</w:t>
            </w:r>
            <w:proofErr w:type="spellEnd"/>
            <w:proofErr w:type="gramStart"/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</w:t>
            </w:r>
            <w:proofErr w:type="gramEnd"/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укая продолжает волновать композиторов, художников, режиссёров.</w:t>
            </w:r>
            <w:r w:rsidR="00ED52BE" w:rsidRPr="000A7B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мотивам поэмы «</w:t>
            </w:r>
            <w:proofErr w:type="spellStart"/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Шурале</w:t>
            </w:r>
            <w:proofErr w:type="spellEnd"/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Г.</w:t>
            </w:r>
            <w:proofErr w:type="gramStart"/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Тукая</w:t>
            </w:r>
            <w:proofErr w:type="gramEnd"/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татарский композитор </w:t>
            </w:r>
            <w:proofErr w:type="spellStart"/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Фарид</w:t>
            </w:r>
            <w:proofErr w:type="spellEnd"/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Яруллин</w:t>
            </w:r>
            <w:proofErr w:type="spellEnd"/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создал одноимённый балет.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Режиссёр </w:t>
            </w:r>
            <w:proofErr w:type="spellStart"/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Равиль</w:t>
            </w:r>
            <w:proofErr w:type="spellEnd"/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Тухветуллин</w:t>
            </w:r>
            <w:proofErr w:type="spellEnd"/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снял анимационный фильм «</w:t>
            </w:r>
            <w:proofErr w:type="spellStart"/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Шурале</w:t>
            </w:r>
            <w:proofErr w:type="spellEnd"/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  <w:r w:rsidR="00ED52BE" w:rsidRPr="000A7B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="00ED52BE" w:rsidRPr="000A7B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Просмотрите </w:t>
            </w:r>
            <w:r w:rsidR="00A94221" w:rsidRPr="000A7B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его. </w:t>
            </w:r>
            <w:r w:rsidR="00ED52BE" w:rsidRPr="000A7B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Ответьте на вопросы.</w:t>
            </w:r>
            <w:r w:rsidR="00ED52BE" w:rsidRPr="000A7B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 w:rsidR="00A94221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D52BE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Каковы ваши первые впечатления от фильма?</w:t>
            </w:r>
          </w:p>
          <w:p w:rsidR="00ED52BE" w:rsidRPr="000A7B7E" w:rsidRDefault="00ED52BE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2. Какой урок даёт </w:t>
            </w:r>
            <w:proofErr w:type="spellStart"/>
            <w:r w:rsidR="00B145A9"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</w:t>
            </w:r>
            <w:r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урале</w:t>
            </w:r>
            <w:proofErr w:type="spellEnd"/>
            <w:r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людям в финале фильма?</w:t>
            </w:r>
          </w:p>
        </w:tc>
        <w:tc>
          <w:tcPr>
            <w:tcW w:w="4520" w:type="dxa"/>
          </w:tcPr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221" w:rsidRPr="000A7B7E" w:rsidRDefault="00A94221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221" w:rsidRPr="000A7B7E" w:rsidRDefault="00A94221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221" w:rsidRPr="000A7B7E" w:rsidRDefault="00A94221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221" w:rsidRPr="000A7B7E" w:rsidRDefault="00A94221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221" w:rsidRPr="000A7B7E" w:rsidRDefault="00A94221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221" w:rsidRPr="000A7B7E" w:rsidRDefault="00A94221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221" w:rsidRPr="000A7B7E" w:rsidRDefault="00A94221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221" w:rsidRPr="000A7B7E" w:rsidRDefault="00A94221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221" w:rsidRPr="000A7B7E" w:rsidRDefault="00A94221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221" w:rsidRPr="000A7B7E" w:rsidRDefault="00A94221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221" w:rsidRPr="000A7B7E" w:rsidRDefault="00A94221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221" w:rsidRPr="000A7B7E" w:rsidRDefault="00A94221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221" w:rsidRPr="000A7B7E" w:rsidRDefault="00A94221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  <w:r w:rsidR="000A7B7E"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 фильм.</w:t>
            </w:r>
          </w:p>
          <w:p w:rsidR="000A7B7E" w:rsidRPr="000A7B7E" w:rsidRDefault="000A7B7E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B7E" w:rsidRPr="000A7B7E" w:rsidRDefault="000A7B7E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B7E" w:rsidRPr="000A7B7E" w:rsidRDefault="000A7B7E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B7E" w:rsidRPr="000A7B7E" w:rsidRDefault="000A7B7E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B7E" w:rsidRPr="000A7B7E" w:rsidRDefault="000A7B7E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</w:tc>
        <w:tc>
          <w:tcPr>
            <w:tcW w:w="2853" w:type="dxa"/>
            <w:vMerge/>
          </w:tcPr>
          <w:p w:rsidR="00585E13" w:rsidRPr="000A7B7E" w:rsidRDefault="00585E13" w:rsidP="000A7B7E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85E13" w:rsidRPr="000A7B7E" w:rsidTr="000C6919">
        <w:trPr>
          <w:trHeight w:val="392"/>
        </w:trPr>
        <w:tc>
          <w:tcPr>
            <w:tcW w:w="2676" w:type="dxa"/>
          </w:tcPr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Рефлексия. </w:t>
            </w: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-Наш урок подходит к концу. </w:t>
            </w:r>
          </w:p>
          <w:p w:rsidR="00EC35E2" w:rsidRPr="000A7B7E" w:rsidRDefault="00585E13" w:rsidP="000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Что мы делали сегодня на уроке?</w:t>
            </w:r>
            <w:r w:rsidR="00EC35E2" w:rsidRPr="000A7B7E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</w:t>
            </w:r>
          </w:p>
          <w:p w:rsidR="00EC35E2" w:rsidRPr="000A7B7E" w:rsidRDefault="00EC35E2" w:rsidP="000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</w:p>
          <w:p w:rsidR="00585E13" w:rsidRPr="000A7B7E" w:rsidRDefault="00EC35E2" w:rsidP="000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0A7B7E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Г.Тукай любил свой нард, заботился о родном языке. И вы любите и берегите родной край</w:t>
            </w:r>
            <w:r w:rsidR="000A7B7E" w:rsidRPr="000A7B7E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, родную страну, не забывайте с</w:t>
            </w:r>
            <w:r w:rsidRPr="000A7B7E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вой язык. А в старших классах мы ещ</w:t>
            </w:r>
            <w:r w:rsidR="000A7B7E" w:rsidRPr="000A7B7E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ё</w:t>
            </w:r>
            <w:r w:rsidRPr="000A7B7E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многое узнаем о творчесте Г.Тукая. </w:t>
            </w:r>
          </w:p>
        </w:tc>
        <w:tc>
          <w:tcPr>
            <w:tcW w:w="4520" w:type="dxa"/>
          </w:tcPr>
          <w:p w:rsidR="00585E13" w:rsidRPr="000A7B7E" w:rsidRDefault="00B145A9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- Читали и анализировали поэму «</w:t>
            </w:r>
            <w:proofErr w:type="spellStart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Шурале</w:t>
            </w:r>
            <w:proofErr w:type="spellEnd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0A7B7E">
              <w:rPr>
                <w:sz w:val="28"/>
                <w:szCs w:val="28"/>
              </w:rPr>
              <w:t>- Ответы учеников.</w:t>
            </w:r>
          </w:p>
        </w:tc>
        <w:tc>
          <w:tcPr>
            <w:tcW w:w="2853" w:type="dxa"/>
          </w:tcPr>
          <w:p w:rsidR="00585E13" w:rsidRPr="000A7B7E" w:rsidRDefault="00585E13" w:rsidP="000A7B7E">
            <w:pPr>
              <w:shd w:val="clear" w:color="auto" w:fill="FFFFFF"/>
              <w:spacing w:before="100" w:beforeAutospacing="1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Коллективная  система обучения</w:t>
            </w:r>
          </w:p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85E13" w:rsidRPr="000A7B7E" w:rsidTr="000C6919">
        <w:trPr>
          <w:trHeight w:val="1324"/>
        </w:trPr>
        <w:tc>
          <w:tcPr>
            <w:tcW w:w="2676" w:type="dxa"/>
          </w:tcPr>
          <w:p w:rsidR="00585E13" w:rsidRPr="000A7B7E" w:rsidRDefault="00585E13" w:rsidP="000A7B7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0A7B7E">
              <w:rPr>
                <w:sz w:val="28"/>
                <w:szCs w:val="28"/>
              </w:rPr>
              <w:lastRenderedPageBreak/>
              <w:t>Подведение итогов.</w:t>
            </w: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8" w:type="dxa"/>
          </w:tcPr>
          <w:p w:rsidR="00585E13" w:rsidRPr="000A7B7E" w:rsidRDefault="00585E13" w:rsidP="000A7B7E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0A7B7E">
              <w:rPr>
                <w:rFonts w:eastAsia="Times New Roman"/>
                <w:sz w:val="28"/>
                <w:szCs w:val="28"/>
              </w:rPr>
              <w:t xml:space="preserve">- </w:t>
            </w:r>
            <w:r w:rsidRPr="000A7B7E">
              <w:rPr>
                <w:sz w:val="28"/>
                <w:szCs w:val="28"/>
              </w:rPr>
              <w:t xml:space="preserve">Оцените свою работу на уроке и </w:t>
            </w:r>
            <w:r w:rsidRPr="000A7B7E">
              <w:rPr>
                <w:i/>
                <w:sz w:val="28"/>
                <w:szCs w:val="28"/>
              </w:rPr>
              <w:t xml:space="preserve">заполните </w:t>
            </w:r>
            <w:r w:rsidRPr="000A7B7E">
              <w:rPr>
                <w:b/>
                <w:i/>
                <w:sz w:val="28"/>
                <w:szCs w:val="28"/>
              </w:rPr>
              <w:t>«Лист самооценки»</w:t>
            </w:r>
          </w:p>
          <w:p w:rsidR="00585E13" w:rsidRPr="000A7B7E" w:rsidRDefault="00585E13" w:rsidP="000A7B7E">
            <w:pPr>
              <w:pStyle w:val="a3"/>
              <w:spacing w:after="0" w:afterAutospacing="0" w:line="276" w:lineRule="auto"/>
              <w:rPr>
                <w:i/>
                <w:sz w:val="28"/>
                <w:szCs w:val="28"/>
              </w:rPr>
            </w:pPr>
            <w:r w:rsidRPr="000A7B7E">
              <w:rPr>
                <w:i/>
                <w:sz w:val="28"/>
                <w:szCs w:val="28"/>
              </w:rPr>
              <w:t>Я узнал на уроке много интересного и многое запомнил.</w:t>
            </w:r>
          </w:p>
          <w:p w:rsidR="00585E13" w:rsidRPr="000A7B7E" w:rsidRDefault="00585E13" w:rsidP="000A7B7E">
            <w:pPr>
              <w:pStyle w:val="a3"/>
              <w:spacing w:after="0" w:afterAutospacing="0" w:line="276" w:lineRule="auto"/>
              <w:rPr>
                <w:i/>
                <w:sz w:val="28"/>
                <w:szCs w:val="28"/>
              </w:rPr>
            </w:pPr>
            <w:r w:rsidRPr="000A7B7E">
              <w:rPr>
                <w:i/>
                <w:sz w:val="28"/>
                <w:szCs w:val="28"/>
              </w:rPr>
              <w:t>Я узнал многое на уроке, но не всё запомнил.</w:t>
            </w:r>
          </w:p>
          <w:p w:rsidR="00585E13" w:rsidRPr="000A7B7E" w:rsidRDefault="00585E13" w:rsidP="000A7B7E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0A7B7E">
              <w:rPr>
                <w:i/>
                <w:sz w:val="28"/>
                <w:szCs w:val="28"/>
              </w:rPr>
              <w:t>Я узнал мало и мало что запомнил, нужно ещё повторить.</w:t>
            </w:r>
          </w:p>
        </w:tc>
        <w:tc>
          <w:tcPr>
            <w:tcW w:w="4520" w:type="dxa"/>
          </w:tcPr>
          <w:p w:rsidR="00585E13" w:rsidRPr="000A7B7E" w:rsidRDefault="00585E13" w:rsidP="000A7B7E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0A7B7E">
              <w:rPr>
                <w:sz w:val="28"/>
                <w:szCs w:val="28"/>
              </w:rPr>
              <w:t>Дети выполняют задание</w:t>
            </w: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585E13" w:rsidRPr="000A7B7E" w:rsidRDefault="00585E13" w:rsidP="000A7B7E">
            <w:pPr>
              <w:shd w:val="clear" w:color="auto" w:fill="FFFFFF"/>
              <w:spacing w:before="100" w:beforeAutospacing="1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Технология оценивания образовательных достижений</w:t>
            </w:r>
          </w:p>
          <w:p w:rsidR="00585E13" w:rsidRPr="000A7B7E" w:rsidRDefault="00585E13" w:rsidP="000A7B7E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85E13" w:rsidRPr="000A7B7E" w:rsidTr="00386733">
        <w:trPr>
          <w:trHeight w:val="1310"/>
        </w:trPr>
        <w:tc>
          <w:tcPr>
            <w:tcW w:w="2676" w:type="dxa"/>
          </w:tcPr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адание </w:t>
            </w: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-Предлагаю вам домашнее задание:</w:t>
            </w: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- нарисовать иллюстрацию к стихотворению;</w:t>
            </w:r>
          </w:p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 xml:space="preserve">-выучить </w:t>
            </w:r>
            <w:r w:rsidR="00386733" w:rsidRPr="000A7B7E">
              <w:rPr>
                <w:rFonts w:ascii="Times New Roman" w:hAnsi="Times New Roman" w:cs="Times New Roman"/>
                <w:sz w:val="28"/>
                <w:szCs w:val="28"/>
              </w:rPr>
              <w:t>отрывок поэмы</w:t>
            </w: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20" w:type="dxa"/>
          </w:tcPr>
          <w:p w:rsidR="00585E13" w:rsidRPr="000A7B7E" w:rsidRDefault="00585E13" w:rsidP="000A7B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B7E">
              <w:rPr>
                <w:rFonts w:ascii="Times New Roman" w:hAnsi="Times New Roman" w:cs="Times New Roman"/>
                <w:sz w:val="28"/>
                <w:szCs w:val="28"/>
              </w:rPr>
              <w:t>Учащиеся выбирают одно задание.</w:t>
            </w:r>
          </w:p>
        </w:tc>
        <w:tc>
          <w:tcPr>
            <w:tcW w:w="2853" w:type="dxa"/>
          </w:tcPr>
          <w:p w:rsidR="00585E13" w:rsidRPr="000A7B7E" w:rsidRDefault="00585E13" w:rsidP="000A7B7E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0A7B7E">
              <w:rPr>
                <w:sz w:val="28"/>
                <w:szCs w:val="28"/>
              </w:rPr>
              <w:t xml:space="preserve">Технология </w:t>
            </w:r>
            <w:proofErr w:type="spellStart"/>
            <w:r w:rsidRPr="000A7B7E">
              <w:rPr>
                <w:sz w:val="28"/>
                <w:szCs w:val="28"/>
              </w:rPr>
              <w:t>разноуровневого</w:t>
            </w:r>
            <w:proofErr w:type="spellEnd"/>
            <w:r w:rsidRPr="000A7B7E">
              <w:rPr>
                <w:sz w:val="28"/>
                <w:szCs w:val="28"/>
              </w:rPr>
              <w:t xml:space="preserve"> обучения</w:t>
            </w:r>
          </w:p>
        </w:tc>
      </w:tr>
    </w:tbl>
    <w:p w:rsidR="00585E13" w:rsidRPr="00A94221" w:rsidRDefault="00585E13" w:rsidP="00585E13">
      <w:pPr>
        <w:pStyle w:val="a3"/>
        <w:spacing w:after="0" w:afterAutospacing="0" w:line="276" w:lineRule="auto"/>
        <w:jc w:val="center"/>
        <w:rPr>
          <w:sz w:val="28"/>
        </w:rPr>
      </w:pPr>
    </w:p>
    <w:p w:rsidR="00585E13" w:rsidRPr="00585E13" w:rsidRDefault="00585E13" w:rsidP="00585E13">
      <w:pPr>
        <w:pStyle w:val="a3"/>
        <w:spacing w:after="0" w:afterAutospacing="0" w:line="276" w:lineRule="auto"/>
        <w:jc w:val="center"/>
      </w:pPr>
    </w:p>
    <w:p w:rsidR="00585E13" w:rsidRPr="00585E13" w:rsidRDefault="00585E13" w:rsidP="00585E1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85E13" w:rsidRPr="00585E13" w:rsidSect="00585E13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E2717"/>
    <w:multiLevelType w:val="hybridMultilevel"/>
    <w:tmpl w:val="DECA6E30"/>
    <w:lvl w:ilvl="0" w:tplc="62442F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6401B"/>
    <w:rsid w:val="0001791B"/>
    <w:rsid w:val="00067801"/>
    <w:rsid w:val="000A7B7E"/>
    <w:rsid w:val="00183227"/>
    <w:rsid w:val="001A59A8"/>
    <w:rsid w:val="0024609F"/>
    <w:rsid w:val="002D102B"/>
    <w:rsid w:val="0033413F"/>
    <w:rsid w:val="00344BBC"/>
    <w:rsid w:val="00386733"/>
    <w:rsid w:val="00532F87"/>
    <w:rsid w:val="0056401B"/>
    <w:rsid w:val="00585E13"/>
    <w:rsid w:val="005908DD"/>
    <w:rsid w:val="00684ABC"/>
    <w:rsid w:val="006B26EA"/>
    <w:rsid w:val="007508DD"/>
    <w:rsid w:val="007A10C8"/>
    <w:rsid w:val="007C4379"/>
    <w:rsid w:val="00A67832"/>
    <w:rsid w:val="00A94221"/>
    <w:rsid w:val="00AB613E"/>
    <w:rsid w:val="00AE0184"/>
    <w:rsid w:val="00B145A9"/>
    <w:rsid w:val="00B9701E"/>
    <w:rsid w:val="00CA78AC"/>
    <w:rsid w:val="00D67E5B"/>
    <w:rsid w:val="00DB2DDC"/>
    <w:rsid w:val="00EC35E2"/>
    <w:rsid w:val="00ED52BE"/>
    <w:rsid w:val="00F11FE4"/>
    <w:rsid w:val="00FB1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C8"/>
  </w:style>
  <w:style w:type="paragraph" w:styleId="2">
    <w:name w:val="heading 2"/>
    <w:basedOn w:val="a"/>
    <w:next w:val="a"/>
    <w:link w:val="20"/>
    <w:qFormat/>
    <w:rsid w:val="00585E13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40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401B"/>
    <w:rPr>
      <w:rFonts w:cs="Times New Roman"/>
    </w:rPr>
  </w:style>
  <w:style w:type="character" w:customStyle="1" w:styleId="20">
    <w:name w:val="Заголовок 2 Знак"/>
    <w:basedOn w:val="a0"/>
    <w:link w:val="2"/>
    <w:rsid w:val="00585E13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styleId="a4">
    <w:name w:val="Hyperlink"/>
    <w:basedOn w:val="a0"/>
    <w:semiHidden/>
    <w:rsid w:val="00585E13"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rsid w:val="00CA78AC"/>
    <w:rPr>
      <w:b/>
      <w:bCs/>
    </w:rPr>
  </w:style>
  <w:style w:type="paragraph" w:styleId="a6">
    <w:name w:val="List Paragraph"/>
    <w:basedOn w:val="a"/>
    <w:uiPriority w:val="34"/>
    <w:qFormat/>
    <w:rsid w:val="001A59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85E13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40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401B"/>
    <w:rPr>
      <w:rFonts w:cs="Times New Roman"/>
    </w:rPr>
  </w:style>
  <w:style w:type="character" w:customStyle="1" w:styleId="20">
    <w:name w:val="Заголовок 2 Знак"/>
    <w:basedOn w:val="a0"/>
    <w:link w:val="2"/>
    <w:rsid w:val="00585E13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styleId="a4">
    <w:name w:val="Hyperlink"/>
    <w:basedOn w:val="a0"/>
    <w:semiHidden/>
    <w:rsid w:val="00585E13"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rsid w:val="00CA78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F1AC-E753-472B-B75D-1330E88E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8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Энисэ</cp:lastModifiedBy>
  <cp:revision>14</cp:revision>
  <dcterms:created xsi:type="dcterms:W3CDTF">2021-03-11T08:08:00Z</dcterms:created>
  <dcterms:modified xsi:type="dcterms:W3CDTF">2021-04-23T19:09:00Z</dcterms:modified>
</cp:coreProperties>
</file>