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31" w:rsidRPr="00AA6E64" w:rsidRDefault="00914D31" w:rsidP="00624799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AA6E64">
        <w:rPr>
          <w:rFonts w:ascii="Times New Roman" w:hAnsi="Times New Roman" w:cs="Times New Roman"/>
          <w:sz w:val="36"/>
          <w:szCs w:val="36"/>
          <w:lang w:val="tt-RU"/>
        </w:rPr>
        <w:t>Табигатьнең һәр фасылы матур!</w:t>
      </w:r>
    </w:p>
    <w:p w:rsidR="00914D31" w:rsidRPr="00AA6E64" w:rsidRDefault="00914D31" w:rsidP="00624799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AA6E64">
        <w:rPr>
          <w:rFonts w:ascii="Times New Roman" w:hAnsi="Times New Roman" w:cs="Times New Roman"/>
          <w:sz w:val="36"/>
          <w:szCs w:val="36"/>
          <w:lang w:val="tt-RU"/>
        </w:rPr>
        <w:t>Күрә генә белик бар ямен!</w:t>
      </w:r>
    </w:p>
    <w:p w:rsidR="00914D31" w:rsidRPr="00AA6E64" w:rsidRDefault="00914D31" w:rsidP="00624799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AA6E64">
        <w:rPr>
          <w:rFonts w:ascii="Times New Roman" w:hAnsi="Times New Roman" w:cs="Times New Roman"/>
          <w:sz w:val="36"/>
          <w:szCs w:val="36"/>
          <w:lang w:val="tt-RU"/>
        </w:rPr>
        <w:t>Агачларның сары яфраклары</w:t>
      </w:r>
      <w:r w:rsidR="00AA6E64" w:rsidRPr="00AA6E64">
        <w:rPr>
          <w:rFonts w:ascii="Times New Roman" w:hAnsi="Times New Roman" w:cs="Times New Roman"/>
          <w:sz w:val="36"/>
          <w:szCs w:val="36"/>
          <w:lang w:val="tt-RU"/>
        </w:rPr>
        <w:t>,</w:t>
      </w:r>
    </w:p>
    <w:p w:rsidR="00914D31" w:rsidRPr="00AA6E64" w:rsidRDefault="00914D31" w:rsidP="00624799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AA6E64">
        <w:rPr>
          <w:rFonts w:ascii="Times New Roman" w:hAnsi="Times New Roman" w:cs="Times New Roman"/>
          <w:sz w:val="36"/>
          <w:szCs w:val="36"/>
          <w:lang w:val="tt-RU"/>
        </w:rPr>
        <w:t>Алыштыра чәчәк бәйләмен.</w:t>
      </w:r>
    </w:p>
    <w:p w:rsidR="00624799" w:rsidRPr="00AA6E64" w:rsidRDefault="00F62450" w:rsidP="00624799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 xml:space="preserve">        </w:t>
      </w:r>
      <w:r w:rsidR="003D77EC" w:rsidRPr="00AA6E64">
        <w:rPr>
          <w:rFonts w:ascii="Times New Roman" w:hAnsi="Times New Roman" w:cs="Times New Roman"/>
          <w:sz w:val="36"/>
          <w:szCs w:val="36"/>
          <w:lang w:val="tt-RU"/>
        </w:rPr>
        <w:t>Салмак кына атлап җиләкле, чәчәкле җәйгә алмашка туган ягыбызга алтын көз якынлаша. Көз елның иң матур вакыты.</w:t>
      </w:r>
      <w:r w:rsidR="00624799"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="003D77EC" w:rsidRPr="00AA6E64">
        <w:rPr>
          <w:rFonts w:ascii="Times New Roman" w:hAnsi="Times New Roman" w:cs="Times New Roman"/>
          <w:sz w:val="36"/>
          <w:szCs w:val="36"/>
          <w:lang w:val="tt-RU"/>
        </w:rPr>
        <w:t>Агачларда сары яфраклар, кызыл миләшләр һәм татлы алмалар. Менә нинди гүзәл, серле ел фасылы ул-көз. Көз елның иң моңсу вакыты да. Кызыл, алтынсу төсләр көзнең бер үзенчәлеге булып тора. Агачлар, үләннәр үзләренә хас булган төсне алалар. Көз якынлашуга беренче булып каеннар җәйге киемнә</w:t>
      </w:r>
      <w:r>
        <w:rPr>
          <w:rFonts w:ascii="Times New Roman" w:hAnsi="Times New Roman" w:cs="Times New Roman"/>
          <w:sz w:val="36"/>
          <w:szCs w:val="36"/>
          <w:lang w:val="tt-RU"/>
        </w:rPr>
        <w:t>рен сала. Урман –кырлар алтын тө</w:t>
      </w:r>
      <w:r w:rsidR="003D77EC" w:rsidRPr="00AA6E64">
        <w:rPr>
          <w:rFonts w:ascii="Times New Roman" w:hAnsi="Times New Roman" w:cs="Times New Roman"/>
          <w:sz w:val="36"/>
          <w:szCs w:val="36"/>
          <w:lang w:val="tt-RU"/>
        </w:rPr>
        <w:t>скә күмелә.</w:t>
      </w:r>
      <w:r w:rsidR="00BD2CA9" w:rsidRPr="00AA6E64">
        <w:rPr>
          <w:rFonts w:ascii="Times New Roman" w:hAnsi="Times New Roman" w:cs="Times New Roman"/>
          <w:sz w:val="36"/>
          <w:szCs w:val="36"/>
          <w:lang w:val="tt-RU"/>
        </w:rPr>
        <w:t xml:space="preserve"> Каен урманына гына күз салыйк. Әгәр анда керсәң-кузеңне ала алмыйсын: бөтен җиргә алтын сипкән кебек. Каеннар алтын алкалар таккан, диярсең.</w:t>
      </w:r>
      <w:r w:rsidR="003D77EC" w:rsidRPr="00AA6E64">
        <w:rPr>
          <w:rFonts w:ascii="Times New Roman" w:hAnsi="Times New Roman" w:cs="Times New Roman"/>
          <w:sz w:val="36"/>
          <w:szCs w:val="36"/>
          <w:lang w:val="tt-RU"/>
        </w:rPr>
        <w:t>Һаваларда моңсу торна тавышлары, төркем-төркем очучы кыр казлары күренә.</w:t>
      </w:r>
      <w:r w:rsidR="00BD2CA9" w:rsidRPr="00AA6E64">
        <w:rPr>
          <w:rFonts w:ascii="Times New Roman" w:hAnsi="Times New Roman" w:cs="Times New Roman"/>
          <w:sz w:val="36"/>
          <w:szCs w:val="36"/>
          <w:lang w:val="tt-RU"/>
        </w:rPr>
        <w:t xml:space="preserve"> Алар инде җылы якларга юл тоталар. </w:t>
      </w:r>
      <w:r w:rsidR="00624799" w:rsidRPr="00AA6E64">
        <w:rPr>
          <w:rFonts w:ascii="Times New Roman" w:hAnsi="Times New Roman" w:cs="Times New Roman"/>
          <w:sz w:val="36"/>
          <w:szCs w:val="36"/>
          <w:lang w:val="tt-RU"/>
        </w:rPr>
        <w:t>Иген басулары бушап калган, игеннәр җыеп ындырларга озатылган.</w:t>
      </w:r>
    </w:p>
    <w:p w:rsidR="00F62450" w:rsidRDefault="00F62450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Сары яфрак коела</w:t>
      </w:r>
    </w:p>
    <w:p w:rsidR="00F62450" w:rsidRDefault="00F62450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Көннәр кышка авыша</w:t>
      </w:r>
    </w:p>
    <w:p w:rsidR="00F62450" w:rsidRDefault="00F62450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Кошлар оя калдырып</w:t>
      </w:r>
    </w:p>
    <w:p w:rsidR="00F62450" w:rsidRDefault="00F62450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Җылы якка агыша.</w:t>
      </w:r>
    </w:p>
    <w:p w:rsidR="00F62450" w:rsidRDefault="00F62450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Агачлар яфрак коя,</w:t>
      </w:r>
    </w:p>
    <w:p w:rsidR="00F62450" w:rsidRDefault="00F62450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Бакчалар бушап кала</w:t>
      </w:r>
    </w:p>
    <w:p w:rsidR="00F62450" w:rsidRDefault="00F62450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Сулар боз булып ката,</w:t>
      </w:r>
    </w:p>
    <w:p w:rsidR="00F62450" w:rsidRDefault="00F62450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Кырлар йокыга тала.</w:t>
      </w:r>
    </w:p>
    <w:p w:rsidR="003D77EC" w:rsidRPr="00AA6E64" w:rsidRDefault="003D77EC">
      <w:pPr>
        <w:rPr>
          <w:rFonts w:ascii="Times New Roman" w:hAnsi="Times New Roman" w:cs="Times New Roman"/>
          <w:sz w:val="36"/>
          <w:szCs w:val="36"/>
          <w:lang w:val="tt-RU"/>
        </w:rPr>
      </w:pPr>
      <w:bookmarkStart w:id="0" w:name="_GoBack"/>
      <w:bookmarkEnd w:id="0"/>
    </w:p>
    <w:sectPr w:rsidR="003D77EC" w:rsidRPr="00AA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EC"/>
    <w:rsid w:val="001B39CC"/>
    <w:rsid w:val="003D77EC"/>
    <w:rsid w:val="00624799"/>
    <w:rsid w:val="00914D31"/>
    <w:rsid w:val="00AA6E64"/>
    <w:rsid w:val="00BD2CA9"/>
    <w:rsid w:val="00ED284B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2020-10-04T17:13:00Z</dcterms:created>
  <dcterms:modified xsi:type="dcterms:W3CDTF">2020-10-30T10:07:00Z</dcterms:modified>
</cp:coreProperties>
</file>